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31" w:rsidRDefault="00255431" w:rsidP="00255431">
      <w:pPr>
        <w:rPr>
          <w:b/>
          <w:sz w:val="24"/>
          <w:szCs w:val="24"/>
          <w:lang w:val="bg-BG" w:eastAsia="bg-BG"/>
        </w:rPr>
      </w:pPr>
    </w:p>
    <w:p w:rsidR="00255431" w:rsidRDefault="00255431" w:rsidP="004A7911">
      <w:pPr>
        <w:jc w:val="center"/>
        <w:rPr>
          <w:b/>
          <w:sz w:val="24"/>
          <w:szCs w:val="24"/>
          <w:lang w:val="bg-BG" w:eastAsia="bg-BG"/>
        </w:rPr>
      </w:pPr>
    </w:p>
    <w:p w:rsidR="004A7911" w:rsidRPr="00255431" w:rsidRDefault="00255431" w:rsidP="004A7911">
      <w:pPr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 xml:space="preserve">П Р О Е К Т     Н А     </w:t>
      </w:r>
      <w:r w:rsidR="004A7911" w:rsidRPr="00255431">
        <w:rPr>
          <w:b/>
          <w:sz w:val="24"/>
          <w:szCs w:val="24"/>
          <w:lang w:val="bg-BG" w:eastAsia="bg-BG"/>
        </w:rPr>
        <w:t>Д О Г О В О Р</w:t>
      </w:r>
    </w:p>
    <w:p w:rsidR="00255431" w:rsidRDefault="004A7911" w:rsidP="004A7911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ЗА ВЪЗЛАГАНЕ НА </w:t>
      </w:r>
      <w:r w:rsidR="00255431">
        <w:rPr>
          <w:b/>
          <w:sz w:val="24"/>
          <w:szCs w:val="24"/>
          <w:lang w:val="bg-BG" w:eastAsia="bg-BG"/>
        </w:rPr>
        <w:t>ОБЩЕСТВЕНА ПОРЪЧКА</w:t>
      </w:r>
    </w:p>
    <w:p w:rsidR="004A7911" w:rsidRPr="00255431" w:rsidRDefault="004A7911" w:rsidP="004A7911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ЗА </w:t>
      </w:r>
      <w:r w:rsidR="005D3B85" w:rsidRPr="00255431">
        <w:rPr>
          <w:b/>
          <w:sz w:val="24"/>
          <w:szCs w:val="24"/>
          <w:lang w:val="bg-BG" w:eastAsia="bg-BG"/>
        </w:rPr>
        <w:t>УСЛУГА</w:t>
      </w:r>
      <w:r w:rsidRPr="00255431">
        <w:rPr>
          <w:b/>
          <w:sz w:val="24"/>
          <w:szCs w:val="24"/>
          <w:lang w:val="bg-BG" w:eastAsia="bg-BG"/>
        </w:rPr>
        <w:t xml:space="preserve"> </w:t>
      </w:r>
    </w:p>
    <w:p w:rsidR="004A7911" w:rsidRPr="00255431" w:rsidRDefault="004A7911" w:rsidP="004A7911">
      <w:pPr>
        <w:jc w:val="both"/>
        <w:rPr>
          <w:sz w:val="24"/>
          <w:szCs w:val="24"/>
          <w:lang w:val="bg-BG" w:eastAsia="bg-BG"/>
        </w:rPr>
      </w:pPr>
    </w:p>
    <w:p w:rsidR="004A7911" w:rsidRDefault="004A7911" w:rsidP="004A7911">
      <w:pPr>
        <w:ind w:firstLine="709"/>
        <w:jc w:val="both"/>
        <w:rPr>
          <w:sz w:val="24"/>
          <w:szCs w:val="24"/>
          <w:lang w:val="bg-BG" w:eastAsia="bg-BG"/>
        </w:rPr>
      </w:pPr>
      <w:r w:rsidRPr="00255431">
        <w:rPr>
          <w:sz w:val="24"/>
          <w:szCs w:val="24"/>
          <w:lang w:val="bg-BG" w:eastAsia="bg-BG"/>
        </w:rPr>
        <w:t xml:space="preserve">Днес, ___ . ___ . ____ г., в гр. </w:t>
      </w:r>
      <w:r w:rsidR="00404AB3">
        <w:rPr>
          <w:sz w:val="24"/>
          <w:szCs w:val="24"/>
          <w:lang w:val="bg-BG" w:eastAsia="bg-BG"/>
        </w:rPr>
        <w:t>Русе</w:t>
      </w:r>
      <w:r w:rsidRPr="00255431">
        <w:rPr>
          <w:sz w:val="24"/>
          <w:szCs w:val="24"/>
          <w:lang w:val="bg-BG" w:eastAsia="bg-BG"/>
        </w:rPr>
        <w:t xml:space="preserve">, </w:t>
      </w:r>
    </w:p>
    <w:p w:rsidR="00404AB3" w:rsidRPr="00255431" w:rsidRDefault="00404AB3" w:rsidP="004A7911">
      <w:pPr>
        <w:ind w:firstLine="709"/>
        <w:jc w:val="both"/>
        <w:rPr>
          <w:sz w:val="24"/>
          <w:szCs w:val="24"/>
          <w:lang w:val="bg-BG" w:eastAsia="bg-BG"/>
        </w:rPr>
      </w:pPr>
    </w:p>
    <w:p w:rsidR="004A7911" w:rsidRPr="00404AB3" w:rsidRDefault="00404AB3" w:rsidP="00404AB3">
      <w:pPr>
        <w:pStyle w:val="ad"/>
        <w:numPr>
          <w:ilvl w:val="0"/>
          <w:numId w:val="19"/>
        </w:numPr>
        <w:jc w:val="both"/>
        <w:rPr>
          <w:sz w:val="24"/>
          <w:szCs w:val="24"/>
          <w:lang w:val="bg-BG" w:eastAsia="bg-BG"/>
        </w:rPr>
      </w:pPr>
      <w:r w:rsidRPr="00404AB3">
        <w:rPr>
          <w:b/>
          <w:sz w:val="24"/>
          <w:szCs w:val="24"/>
          <w:lang w:val="bg-BG" w:eastAsia="bg-BG"/>
        </w:rPr>
        <w:t xml:space="preserve">ОБЩИНА РУСЕ, </w:t>
      </w:r>
      <w:r w:rsidRPr="00404AB3">
        <w:rPr>
          <w:sz w:val="24"/>
          <w:szCs w:val="24"/>
          <w:lang w:val="bg-BG" w:eastAsia="bg-BG"/>
        </w:rPr>
        <w:t xml:space="preserve">представлявана от Кмета </w:t>
      </w:r>
      <w:r w:rsidRPr="00CA5F2E">
        <w:rPr>
          <w:b/>
          <w:sz w:val="24"/>
          <w:szCs w:val="24"/>
          <w:lang w:val="bg-BG" w:eastAsia="bg-BG"/>
        </w:rPr>
        <w:t>ПЛАМЕН ПАСЕВ СТОИЛОВ</w:t>
      </w:r>
      <w:r w:rsidRPr="00404AB3">
        <w:rPr>
          <w:sz w:val="24"/>
          <w:szCs w:val="24"/>
          <w:lang w:val="bg-BG" w:eastAsia="bg-BG"/>
        </w:rPr>
        <w:t>, с адрес: пл. „Свобода”, № 6, ЕИК по Булстат: 000530632, наричана по-долу ВЪЗЛОЖИТЕЛ</w:t>
      </w:r>
      <w:r w:rsidR="004A7911" w:rsidRPr="00404AB3">
        <w:rPr>
          <w:sz w:val="24"/>
          <w:szCs w:val="24"/>
          <w:lang w:val="bg-BG" w:eastAsia="bg-BG"/>
        </w:rPr>
        <w:t>,</w:t>
      </w:r>
    </w:p>
    <w:p w:rsidR="004A7911" w:rsidRPr="00255431" w:rsidRDefault="004A7911" w:rsidP="004A7911">
      <w:pPr>
        <w:ind w:firstLine="709"/>
        <w:jc w:val="both"/>
        <w:rPr>
          <w:sz w:val="24"/>
          <w:szCs w:val="24"/>
          <w:lang w:val="bg-BG" w:eastAsia="bg-BG"/>
        </w:rPr>
      </w:pPr>
      <w:r w:rsidRPr="00255431">
        <w:rPr>
          <w:sz w:val="24"/>
          <w:szCs w:val="24"/>
          <w:lang w:val="bg-BG" w:eastAsia="bg-BG"/>
        </w:rPr>
        <w:t>и</w:t>
      </w:r>
    </w:p>
    <w:p w:rsidR="004A7911" w:rsidRPr="00255431" w:rsidRDefault="004A7911" w:rsidP="00255431">
      <w:pPr>
        <w:tabs>
          <w:tab w:val="left" w:pos="709"/>
        </w:tabs>
        <w:jc w:val="both"/>
        <w:rPr>
          <w:sz w:val="24"/>
          <w:szCs w:val="24"/>
          <w:lang w:val="bg-BG" w:eastAsia="bg-BG"/>
        </w:rPr>
      </w:pPr>
      <w:r w:rsidRPr="00255431">
        <w:rPr>
          <w:sz w:val="24"/>
          <w:szCs w:val="24"/>
          <w:lang w:val="bg-BG" w:eastAsia="pl-PL"/>
        </w:rPr>
        <w:tab/>
      </w:r>
      <w:r w:rsidRPr="00255431">
        <w:rPr>
          <w:b/>
          <w:sz w:val="24"/>
          <w:szCs w:val="24"/>
          <w:lang w:val="bg-BG" w:eastAsia="pl-PL"/>
        </w:rPr>
        <w:t xml:space="preserve">2. „………………………….............”, </w:t>
      </w:r>
      <w:r w:rsidRPr="00255431">
        <w:rPr>
          <w:sz w:val="24"/>
          <w:szCs w:val="24"/>
          <w:lang w:val="bg-BG" w:eastAsia="pl-PL"/>
        </w:rPr>
        <w:t xml:space="preserve">ЕИК ..........................., със седалище и адрес на управление в ……………….……………..........................................., представляван/о от …......................................................……………...... - ……………………, </w:t>
      </w:r>
      <w:r w:rsidR="00255431" w:rsidRPr="00255431">
        <w:rPr>
          <w:sz w:val="24"/>
          <w:szCs w:val="24"/>
          <w:lang w:val="bg-BG" w:eastAsia="pl-PL"/>
        </w:rPr>
        <w:t xml:space="preserve">определен за Изпълнител след проведена </w:t>
      </w:r>
      <w:r w:rsidR="00763C42">
        <w:rPr>
          <w:sz w:val="24"/>
          <w:szCs w:val="24"/>
          <w:lang w:val="bg-BG" w:eastAsia="pl-PL"/>
        </w:rPr>
        <w:t>обществена поръчка</w:t>
      </w:r>
      <w:r w:rsidR="00255431" w:rsidRPr="00255431">
        <w:rPr>
          <w:sz w:val="24"/>
          <w:szCs w:val="24"/>
          <w:lang w:val="bg-BG" w:eastAsia="pl-PL"/>
        </w:rPr>
        <w:t xml:space="preserve"> </w:t>
      </w:r>
      <w:r w:rsidR="00713C72" w:rsidRPr="00713C72">
        <w:rPr>
          <w:sz w:val="24"/>
          <w:szCs w:val="24"/>
          <w:lang w:val="bg-BG" w:eastAsia="pl-PL"/>
        </w:rPr>
        <w:t>на основание чл. 194 от ЗОП във връзка с чл. 20, ал. 3, т. 1 от ЗОП</w:t>
      </w:r>
      <w:r w:rsidR="00255431" w:rsidRPr="00255431">
        <w:rPr>
          <w:sz w:val="24"/>
          <w:szCs w:val="24"/>
          <w:lang w:val="bg-BG" w:eastAsia="bg-BG"/>
        </w:rPr>
        <w:t>, наричано по-долу за краткост ИЗПЪЛНИТЕЛ, от друга страна</w:t>
      </w:r>
    </w:p>
    <w:p w:rsidR="00255431" w:rsidRDefault="00255431" w:rsidP="00255431">
      <w:pPr>
        <w:tabs>
          <w:tab w:val="left" w:pos="709"/>
        </w:tabs>
        <w:jc w:val="both"/>
        <w:rPr>
          <w:sz w:val="24"/>
          <w:szCs w:val="24"/>
          <w:lang w:val="bg-BG" w:eastAsia="bg-BG"/>
        </w:rPr>
      </w:pPr>
      <w:r w:rsidRPr="00255431">
        <w:rPr>
          <w:sz w:val="24"/>
          <w:szCs w:val="24"/>
          <w:lang w:val="bg-BG" w:eastAsia="bg-BG"/>
        </w:rPr>
        <w:tab/>
      </w:r>
      <w:r w:rsidR="007C4F5D">
        <w:rPr>
          <w:sz w:val="24"/>
          <w:szCs w:val="24"/>
          <w:lang w:val="bg-BG" w:eastAsia="bg-BG"/>
        </w:rPr>
        <w:t>с</w:t>
      </w:r>
      <w:r w:rsidRPr="00255431">
        <w:rPr>
          <w:sz w:val="24"/>
          <w:szCs w:val="24"/>
          <w:lang w:val="bg-BG" w:eastAsia="bg-BG"/>
        </w:rPr>
        <w:t xml:space="preserve">е сключи настоящият договор за </w:t>
      </w:r>
      <w:proofErr w:type="spellStart"/>
      <w:r w:rsidRPr="00255431">
        <w:rPr>
          <w:sz w:val="24"/>
          <w:szCs w:val="24"/>
          <w:lang w:val="bg-BG" w:eastAsia="bg-BG"/>
        </w:rPr>
        <w:t>вълагане</w:t>
      </w:r>
      <w:proofErr w:type="spellEnd"/>
      <w:r w:rsidRPr="00255431">
        <w:rPr>
          <w:sz w:val="24"/>
          <w:szCs w:val="24"/>
          <w:lang w:val="bg-BG" w:eastAsia="bg-BG"/>
        </w:rPr>
        <w:t xml:space="preserve"> на </w:t>
      </w:r>
      <w:proofErr w:type="spellStart"/>
      <w:r w:rsidRPr="00255431">
        <w:rPr>
          <w:sz w:val="24"/>
          <w:szCs w:val="24"/>
          <w:lang w:val="bg-BG" w:eastAsia="bg-BG"/>
        </w:rPr>
        <w:t>обещствена</w:t>
      </w:r>
      <w:proofErr w:type="spellEnd"/>
      <w:r w:rsidRPr="00255431">
        <w:rPr>
          <w:sz w:val="24"/>
          <w:szCs w:val="24"/>
          <w:lang w:val="bg-BG" w:eastAsia="bg-BG"/>
        </w:rPr>
        <w:t xml:space="preserve"> поръчка, наричан по-долу за краткост </w:t>
      </w:r>
      <w:r>
        <w:rPr>
          <w:sz w:val="24"/>
          <w:szCs w:val="24"/>
          <w:lang w:val="bg-BG" w:eastAsia="bg-BG"/>
        </w:rPr>
        <w:t>„договор“ с предмет</w:t>
      </w:r>
      <w:r w:rsidR="00713C72">
        <w:rPr>
          <w:sz w:val="24"/>
          <w:szCs w:val="24"/>
          <w:lang w:val="bg-BG" w:eastAsia="bg-BG"/>
        </w:rPr>
        <w:t xml:space="preserve">: </w:t>
      </w:r>
      <w:r w:rsidR="00713C72" w:rsidRPr="00713C72">
        <w:rPr>
          <w:sz w:val="24"/>
          <w:szCs w:val="24"/>
          <w:lang w:val="bg-BG" w:eastAsia="bg-BG"/>
        </w:rPr>
        <w:t>„</w:t>
      </w:r>
      <w:r w:rsidR="00713C72" w:rsidRPr="00713C72">
        <w:rPr>
          <w:b/>
          <w:sz w:val="24"/>
          <w:szCs w:val="24"/>
          <w:lang w:val="bg-BG" w:eastAsia="bg-BG"/>
        </w:rPr>
        <w:t>Изготвяне на общинска програма за опазване на околната среда”</w:t>
      </w:r>
      <w:r>
        <w:rPr>
          <w:sz w:val="24"/>
          <w:szCs w:val="24"/>
          <w:lang w:val="bg-BG" w:eastAsia="bg-BG"/>
        </w:rPr>
        <w:t>, като страните се споразумяха за следното:</w:t>
      </w:r>
    </w:p>
    <w:p w:rsidR="00255431" w:rsidRDefault="00255431" w:rsidP="00255431">
      <w:pPr>
        <w:tabs>
          <w:tab w:val="left" w:pos="709"/>
        </w:tabs>
        <w:jc w:val="both"/>
        <w:rPr>
          <w:sz w:val="24"/>
          <w:szCs w:val="24"/>
          <w:lang w:val="bg-BG" w:eastAsia="bg-BG"/>
        </w:rPr>
      </w:pPr>
    </w:p>
    <w:p w:rsidR="000466AB" w:rsidRPr="00255431" w:rsidRDefault="000466AB" w:rsidP="00255431">
      <w:pPr>
        <w:tabs>
          <w:tab w:val="left" w:pos="709"/>
        </w:tabs>
        <w:jc w:val="both"/>
        <w:rPr>
          <w:sz w:val="24"/>
          <w:szCs w:val="24"/>
          <w:lang w:val="bg-BG" w:eastAsia="bg-BG"/>
        </w:rPr>
      </w:pPr>
    </w:p>
    <w:p w:rsidR="004A7911" w:rsidRDefault="004A7911" w:rsidP="004A7911">
      <w:pPr>
        <w:tabs>
          <w:tab w:val="left" w:pos="5580"/>
        </w:tabs>
        <w:jc w:val="center"/>
        <w:rPr>
          <w:b/>
          <w:sz w:val="24"/>
          <w:szCs w:val="24"/>
          <w:lang w:val="bg-BG"/>
        </w:rPr>
      </w:pPr>
      <w:r w:rsidRPr="00255431">
        <w:rPr>
          <w:b/>
          <w:sz w:val="24"/>
          <w:szCs w:val="24"/>
          <w:lang w:val="bg-BG"/>
        </w:rPr>
        <w:t>І. ПРЕДМЕТ НА ДОГОВОРА</w:t>
      </w:r>
    </w:p>
    <w:p w:rsidR="001C3352" w:rsidRDefault="004A7911" w:rsidP="001C3352">
      <w:pPr>
        <w:ind w:firstLine="360"/>
        <w:jc w:val="both"/>
        <w:outlineLvl w:val="0"/>
        <w:rPr>
          <w:b/>
          <w:sz w:val="24"/>
          <w:szCs w:val="24"/>
          <w:lang w:val="bg-BG"/>
        </w:rPr>
      </w:pPr>
      <w:r w:rsidRPr="00255431">
        <w:rPr>
          <w:sz w:val="24"/>
          <w:szCs w:val="24"/>
          <w:lang w:val="bg-BG"/>
        </w:rPr>
        <w:t xml:space="preserve">Чл. 1. (1) </w:t>
      </w:r>
      <w:r w:rsidRPr="00255431">
        <w:rPr>
          <w:b/>
          <w:sz w:val="24"/>
          <w:szCs w:val="24"/>
          <w:lang w:val="bg-BG"/>
        </w:rPr>
        <w:t>ВЪЗЛОЖИТЕЛЯТ</w:t>
      </w:r>
      <w:r w:rsidRPr="00255431">
        <w:rPr>
          <w:sz w:val="24"/>
          <w:szCs w:val="24"/>
          <w:lang w:val="bg-BG"/>
        </w:rPr>
        <w:t xml:space="preserve"> възлага, а </w:t>
      </w:r>
      <w:r w:rsidRPr="00255431">
        <w:rPr>
          <w:b/>
          <w:sz w:val="24"/>
          <w:szCs w:val="24"/>
          <w:lang w:val="bg-BG"/>
        </w:rPr>
        <w:t>ИЗПЪЛНИТЕЛЯТ</w:t>
      </w:r>
      <w:r w:rsidRPr="00255431">
        <w:rPr>
          <w:sz w:val="24"/>
          <w:szCs w:val="24"/>
          <w:lang w:val="bg-BG"/>
        </w:rPr>
        <w:t xml:space="preserve"> приема да</w:t>
      </w:r>
      <w:r w:rsidR="00626BA7">
        <w:rPr>
          <w:sz w:val="24"/>
          <w:szCs w:val="24"/>
          <w:lang w:val="bg-BG"/>
        </w:rPr>
        <w:t xml:space="preserve"> извърши услугите по </w:t>
      </w:r>
      <w:r w:rsidR="00626BA7" w:rsidRPr="00626BA7">
        <w:rPr>
          <w:b/>
          <w:sz w:val="24"/>
          <w:szCs w:val="24"/>
          <w:lang w:val="bg-BG"/>
        </w:rPr>
        <w:t>изготвяне на общинска програма за опазване на околната среда</w:t>
      </w:r>
      <w:r w:rsidR="00626BA7">
        <w:rPr>
          <w:b/>
          <w:sz w:val="24"/>
          <w:szCs w:val="24"/>
          <w:lang w:val="bg-BG"/>
        </w:rPr>
        <w:t xml:space="preserve"> </w:t>
      </w:r>
      <w:r w:rsidR="00626BA7" w:rsidRPr="00626BA7">
        <w:rPr>
          <w:b/>
          <w:sz w:val="24"/>
          <w:szCs w:val="24"/>
          <w:lang w:val="bg-BG"/>
        </w:rPr>
        <w:t>(ОПООС) на основание чл. 79, ал. 1 от Закона за опазване на околната среда, в съответствие с указания на МОСВ за 1/Разработване на общински програми за опазване на околната среда и 2/Общински програми за опазване на околната среда-етапи на разработване</w:t>
      </w:r>
      <w:r w:rsidR="00626BA7">
        <w:rPr>
          <w:b/>
          <w:sz w:val="24"/>
          <w:szCs w:val="24"/>
          <w:lang w:val="bg-BG"/>
        </w:rPr>
        <w:t>.</w:t>
      </w:r>
    </w:p>
    <w:p w:rsidR="00CA5F2E" w:rsidRPr="00CA5F2E" w:rsidRDefault="00CA5F2E" w:rsidP="00CA5F2E">
      <w:pPr>
        <w:pStyle w:val="ad"/>
        <w:numPr>
          <w:ilvl w:val="0"/>
          <w:numId w:val="22"/>
        </w:numPr>
        <w:jc w:val="both"/>
        <w:outlineLvl w:val="0"/>
        <w:rPr>
          <w:sz w:val="24"/>
          <w:szCs w:val="24"/>
          <w:lang w:val="bg-BG"/>
        </w:rPr>
      </w:pPr>
      <w:r w:rsidRPr="00CA5F2E">
        <w:rPr>
          <w:sz w:val="24"/>
          <w:szCs w:val="24"/>
          <w:lang w:val="bg-BG"/>
        </w:rPr>
        <w:t xml:space="preserve">При разработването на ОПООС на община Русе следва да се използват следните нормативни актове, документи и материали: </w:t>
      </w:r>
    </w:p>
    <w:p w:rsidR="00CA5F2E" w:rsidRPr="00CA5F2E" w:rsidRDefault="00CA5F2E" w:rsidP="00CA5F2E">
      <w:pPr>
        <w:ind w:firstLine="360"/>
        <w:jc w:val="both"/>
        <w:outlineLvl w:val="0"/>
        <w:rPr>
          <w:sz w:val="24"/>
          <w:szCs w:val="24"/>
          <w:lang w:val="bg-BG"/>
        </w:rPr>
      </w:pPr>
      <w:r w:rsidRPr="00CA5F2E">
        <w:rPr>
          <w:sz w:val="24"/>
          <w:szCs w:val="24"/>
          <w:lang w:val="bg-BG"/>
        </w:rPr>
        <w:t xml:space="preserve">1. ЗООС и наредбите към него, Указания на МОСВ за: </w:t>
      </w:r>
    </w:p>
    <w:p w:rsidR="00CA5F2E" w:rsidRPr="00CA5F2E" w:rsidRDefault="00CA5F2E" w:rsidP="00CA5F2E">
      <w:pPr>
        <w:ind w:firstLine="360"/>
        <w:jc w:val="both"/>
        <w:outlineLvl w:val="0"/>
        <w:rPr>
          <w:sz w:val="24"/>
          <w:szCs w:val="24"/>
          <w:lang w:val="bg-BG"/>
        </w:rPr>
      </w:pPr>
      <w:r w:rsidRPr="00CA5F2E">
        <w:rPr>
          <w:sz w:val="24"/>
          <w:szCs w:val="24"/>
          <w:lang w:val="bg-BG"/>
        </w:rPr>
        <w:t>- Разработване на общински програми за опазване на околната среда;</w:t>
      </w:r>
    </w:p>
    <w:p w:rsidR="00CA5F2E" w:rsidRPr="00CA5F2E" w:rsidRDefault="00CA5F2E" w:rsidP="00CA5F2E">
      <w:pPr>
        <w:ind w:firstLine="360"/>
        <w:jc w:val="both"/>
        <w:outlineLvl w:val="0"/>
        <w:rPr>
          <w:sz w:val="24"/>
          <w:szCs w:val="24"/>
          <w:lang w:val="bg-BG"/>
        </w:rPr>
      </w:pPr>
      <w:r w:rsidRPr="00CA5F2E">
        <w:rPr>
          <w:sz w:val="24"/>
          <w:szCs w:val="24"/>
          <w:lang w:val="bg-BG"/>
        </w:rPr>
        <w:t>- Общински програми за опазване на околната среда-етапи на разработване;</w:t>
      </w:r>
    </w:p>
    <w:p w:rsidR="00CA5F2E" w:rsidRPr="00CA5F2E" w:rsidRDefault="00CA5F2E" w:rsidP="00CA5F2E">
      <w:pPr>
        <w:ind w:firstLine="360"/>
        <w:jc w:val="both"/>
        <w:outlineLvl w:val="0"/>
        <w:rPr>
          <w:sz w:val="24"/>
          <w:szCs w:val="24"/>
          <w:lang w:val="bg-BG"/>
        </w:rPr>
      </w:pPr>
      <w:r w:rsidRPr="00CA5F2E">
        <w:rPr>
          <w:sz w:val="24"/>
          <w:szCs w:val="24"/>
          <w:lang w:val="bg-BG"/>
        </w:rPr>
        <w:tab/>
        <w:t>2. Техническа спецификация за изготвяне на Общинска програма за опазване на околната среда;</w:t>
      </w:r>
    </w:p>
    <w:p w:rsidR="00CA5F2E" w:rsidRPr="00CA5F2E" w:rsidRDefault="00CA5F2E" w:rsidP="00CA5F2E">
      <w:pPr>
        <w:ind w:firstLine="360"/>
        <w:jc w:val="both"/>
        <w:outlineLvl w:val="0"/>
        <w:rPr>
          <w:sz w:val="24"/>
          <w:szCs w:val="24"/>
          <w:lang w:val="bg-BG"/>
        </w:rPr>
      </w:pPr>
      <w:r w:rsidRPr="00CA5F2E">
        <w:rPr>
          <w:sz w:val="24"/>
          <w:szCs w:val="24"/>
          <w:lang w:val="bg-BG"/>
        </w:rPr>
        <w:tab/>
        <w:t>3. Програма за управление на дейностите по отпадъците на община Русе за периода 2016-2020 г.;</w:t>
      </w:r>
    </w:p>
    <w:p w:rsidR="00CA5F2E" w:rsidRPr="00CA5F2E" w:rsidRDefault="00CA5F2E" w:rsidP="00CA5F2E">
      <w:pPr>
        <w:ind w:firstLine="360"/>
        <w:jc w:val="both"/>
        <w:outlineLvl w:val="0"/>
        <w:rPr>
          <w:sz w:val="24"/>
          <w:szCs w:val="24"/>
          <w:lang w:val="bg-BG"/>
        </w:rPr>
      </w:pPr>
      <w:r w:rsidRPr="00CA5F2E">
        <w:rPr>
          <w:sz w:val="24"/>
          <w:szCs w:val="24"/>
          <w:lang w:val="bg-BG"/>
        </w:rPr>
        <w:t>4.  Актуализация на Програма за намаляване на нивата на замърсителите и достигане на установените норми за съдържанието им в атмосферния въздух на територията на Община Русе за периода 2015-2020 г.;</w:t>
      </w:r>
    </w:p>
    <w:p w:rsidR="00CA5F2E" w:rsidRDefault="00CA5F2E" w:rsidP="00CA5F2E">
      <w:pPr>
        <w:ind w:firstLine="360"/>
        <w:jc w:val="both"/>
        <w:outlineLvl w:val="0"/>
        <w:rPr>
          <w:sz w:val="24"/>
          <w:szCs w:val="24"/>
          <w:lang w:val="bg-BG"/>
        </w:rPr>
      </w:pPr>
      <w:r w:rsidRPr="00CA5F2E">
        <w:rPr>
          <w:sz w:val="24"/>
          <w:szCs w:val="24"/>
          <w:lang w:val="bg-BG"/>
        </w:rPr>
        <w:t>5.  План за действие към стратегическа карта за шум за агломерация Русе 2013-2018 г.;</w:t>
      </w:r>
    </w:p>
    <w:p w:rsidR="003164CC" w:rsidRDefault="00F55116" w:rsidP="00F55116">
      <w:pPr>
        <w:ind w:firstLine="360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(2). Изпълнението на дейностите</w:t>
      </w:r>
      <w:r w:rsidR="001C3352">
        <w:rPr>
          <w:sz w:val="24"/>
          <w:szCs w:val="24"/>
          <w:lang w:val="bg-BG"/>
        </w:rPr>
        <w:t xml:space="preserve"> по договора</w:t>
      </w:r>
      <w:r>
        <w:rPr>
          <w:sz w:val="24"/>
          <w:szCs w:val="24"/>
          <w:lang w:val="bg-BG"/>
        </w:rPr>
        <w:t xml:space="preserve"> от ИЗПЪЛНИТЕЛЯ ще бъде извършено в съответствие с Техническата спецификация на ВЪЗЛОЖИТЕЛЯ и Техническото предложение на ИЗПЪЛНИТЕЛЯ, неразделна част от настоящия договор.</w:t>
      </w:r>
    </w:p>
    <w:p w:rsidR="004A7911" w:rsidRPr="00255431" w:rsidRDefault="004A7911" w:rsidP="004A7911">
      <w:pPr>
        <w:jc w:val="both"/>
        <w:rPr>
          <w:sz w:val="24"/>
          <w:szCs w:val="24"/>
          <w:lang w:val="bg-BG" w:eastAsia="bg-BG"/>
        </w:rPr>
      </w:pPr>
    </w:p>
    <w:p w:rsidR="004A7911" w:rsidRDefault="004A7911" w:rsidP="004A7911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   ІІ. ЦЕНИ И НАЧИН НА ПЛАЩАНЕ</w:t>
      </w:r>
      <w:r w:rsidR="009A0FD7">
        <w:rPr>
          <w:b/>
          <w:sz w:val="24"/>
          <w:szCs w:val="24"/>
          <w:lang w:val="bg-BG" w:eastAsia="bg-BG"/>
        </w:rPr>
        <w:t>.</w:t>
      </w:r>
    </w:p>
    <w:p w:rsidR="00F55116" w:rsidRDefault="004A7911" w:rsidP="009A0FD7">
      <w:pPr>
        <w:ind w:right="-7" w:firstLine="708"/>
        <w:jc w:val="both"/>
        <w:rPr>
          <w:sz w:val="24"/>
          <w:szCs w:val="24"/>
          <w:lang w:val="bg-BG" w:eastAsia="bg-BG"/>
        </w:rPr>
      </w:pPr>
      <w:r w:rsidRPr="00255431">
        <w:rPr>
          <w:sz w:val="24"/>
          <w:szCs w:val="24"/>
          <w:lang w:val="bg-BG" w:eastAsia="bg-BG"/>
        </w:rPr>
        <w:t xml:space="preserve">Чл. </w:t>
      </w:r>
      <w:r w:rsidR="009A0FD7">
        <w:rPr>
          <w:sz w:val="24"/>
          <w:szCs w:val="24"/>
          <w:lang w:val="bg-BG" w:eastAsia="bg-BG"/>
        </w:rPr>
        <w:t>2</w:t>
      </w:r>
      <w:r w:rsidRPr="00255431">
        <w:rPr>
          <w:sz w:val="24"/>
          <w:szCs w:val="24"/>
          <w:lang w:val="bg-BG" w:eastAsia="bg-BG"/>
        </w:rPr>
        <w:t xml:space="preserve">. (1) </w:t>
      </w:r>
      <w:r w:rsidR="00F55116">
        <w:rPr>
          <w:sz w:val="24"/>
          <w:szCs w:val="24"/>
          <w:lang w:val="bg-BG" w:eastAsia="bg-BG"/>
        </w:rPr>
        <w:t>ВЪЗЛОЖИТЕЛЯТ дължи на ИЗПЪЛНИТЕЛЯ възнаграждение в размер на ……………. (…..) лева без ДДС или …….(………….) лева с ДДС.</w:t>
      </w:r>
    </w:p>
    <w:p w:rsidR="00F55116" w:rsidRDefault="00F55116" w:rsidP="009A0FD7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(2). Заплащането се извършва </w:t>
      </w:r>
      <w:r w:rsidR="0018504B">
        <w:rPr>
          <w:sz w:val="24"/>
          <w:szCs w:val="24"/>
          <w:lang w:val="bg-BG" w:eastAsia="bg-BG"/>
        </w:rPr>
        <w:t>по следният начин:</w:t>
      </w:r>
    </w:p>
    <w:p w:rsidR="001C3352" w:rsidRPr="001C3352" w:rsidRDefault="001C3352" w:rsidP="001C3352">
      <w:pPr>
        <w:ind w:right="-7"/>
        <w:jc w:val="both"/>
        <w:rPr>
          <w:sz w:val="24"/>
          <w:szCs w:val="24"/>
          <w:lang w:val="bg-BG" w:eastAsia="bg-BG"/>
        </w:rPr>
      </w:pPr>
      <w:r w:rsidRPr="001C3352">
        <w:rPr>
          <w:sz w:val="24"/>
          <w:szCs w:val="24"/>
          <w:lang w:val="bg-BG" w:eastAsia="bg-BG"/>
        </w:rPr>
        <w:t xml:space="preserve">- </w:t>
      </w:r>
      <w:r w:rsidRPr="001C3352">
        <w:rPr>
          <w:b/>
          <w:sz w:val="24"/>
          <w:szCs w:val="24"/>
          <w:lang w:val="bg-BG" w:eastAsia="bg-BG"/>
        </w:rPr>
        <w:t>авансово плащане</w:t>
      </w:r>
      <w:r w:rsidRPr="001C3352">
        <w:rPr>
          <w:sz w:val="24"/>
          <w:szCs w:val="24"/>
          <w:lang w:val="bg-BG" w:eastAsia="bg-BG"/>
        </w:rPr>
        <w:t xml:space="preserve"> - 20 % от стойността на договора в срок до 30 календарни дни след подписване на договора и представяне на фактура от ИЗПЪЛНИТЕЛЯ </w:t>
      </w:r>
    </w:p>
    <w:p w:rsidR="001C3352" w:rsidRPr="001C3352" w:rsidRDefault="001C3352" w:rsidP="001C3352">
      <w:pPr>
        <w:ind w:right="-7"/>
        <w:jc w:val="both"/>
        <w:rPr>
          <w:sz w:val="24"/>
          <w:szCs w:val="24"/>
          <w:lang w:val="bg-BG" w:eastAsia="bg-BG"/>
        </w:rPr>
      </w:pPr>
      <w:r w:rsidRPr="001C3352">
        <w:rPr>
          <w:sz w:val="24"/>
          <w:szCs w:val="24"/>
          <w:lang w:val="bg-BG" w:eastAsia="bg-BG"/>
        </w:rPr>
        <w:lastRenderedPageBreak/>
        <w:t xml:space="preserve">- </w:t>
      </w:r>
      <w:r w:rsidRPr="001C3352">
        <w:rPr>
          <w:b/>
          <w:sz w:val="24"/>
          <w:szCs w:val="24"/>
          <w:lang w:val="bg-BG" w:eastAsia="bg-BG"/>
        </w:rPr>
        <w:t>междинно плащане</w:t>
      </w:r>
      <w:r w:rsidRPr="001C3352">
        <w:rPr>
          <w:sz w:val="24"/>
          <w:szCs w:val="24"/>
          <w:lang w:val="bg-BG" w:eastAsia="bg-BG"/>
        </w:rPr>
        <w:t xml:space="preserve"> - 30 % от стойността на договора в срок до 30 календарни дни след приемане и одобрение на програмата, предмет на настоящата поръчка от страна на ВЪЗЛОЖИТЕЛЯ с подписване на двустранен </w:t>
      </w:r>
      <w:proofErr w:type="spellStart"/>
      <w:r w:rsidRPr="001C3352">
        <w:rPr>
          <w:sz w:val="24"/>
          <w:szCs w:val="24"/>
          <w:lang w:val="bg-BG" w:eastAsia="bg-BG"/>
        </w:rPr>
        <w:t>приемо–предавателен</w:t>
      </w:r>
      <w:proofErr w:type="spellEnd"/>
      <w:r w:rsidRPr="001C3352">
        <w:rPr>
          <w:sz w:val="24"/>
          <w:szCs w:val="24"/>
          <w:lang w:val="bg-BG" w:eastAsia="bg-BG"/>
        </w:rPr>
        <w:t xml:space="preserve"> протокол и представяне на оригинална фактура за междинно плащане от ИЗПЪЛНИТЕЛЯ. </w:t>
      </w:r>
    </w:p>
    <w:p w:rsidR="0018504B" w:rsidRDefault="001C3352" w:rsidP="001C3352">
      <w:pPr>
        <w:ind w:right="-7"/>
        <w:jc w:val="both"/>
        <w:rPr>
          <w:sz w:val="24"/>
          <w:szCs w:val="24"/>
          <w:lang w:val="bg-BG" w:eastAsia="bg-BG"/>
        </w:rPr>
      </w:pPr>
      <w:r w:rsidRPr="001C3352">
        <w:rPr>
          <w:sz w:val="24"/>
          <w:szCs w:val="24"/>
          <w:lang w:val="bg-BG" w:eastAsia="bg-BG"/>
        </w:rPr>
        <w:t xml:space="preserve">- </w:t>
      </w:r>
      <w:r w:rsidRPr="001C3352">
        <w:rPr>
          <w:b/>
          <w:sz w:val="24"/>
          <w:szCs w:val="24"/>
          <w:lang w:val="bg-BG" w:eastAsia="bg-BG"/>
        </w:rPr>
        <w:t>окончателно плащане</w:t>
      </w:r>
      <w:r w:rsidRPr="001C3352">
        <w:rPr>
          <w:sz w:val="24"/>
          <w:szCs w:val="24"/>
          <w:lang w:val="bg-BG" w:eastAsia="bg-BG"/>
        </w:rPr>
        <w:t xml:space="preserve"> 50 % от стойността на договора: в срок до 30 работни дни след приемане и одобрение на програмата от Общински съвет-Русе и представяне на оригинална фактура от ИЗПЪЛНИТЕЛЯ.</w:t>
      </w:r>
      <w:r w:rsidR="009A0FD7">
        <w:rPr>
          <w:sz w:val="24"/>
          <w:szCs w:val="24"/>
          <w:lang w:val="bg-BG" w:eastAsia="bg-BG"/>
        </w:rPr>
        <w:t>;</w:t>
      </w:r>
    </w:p>
    <w:p w:rsidR="0018504B" w:rsidRDefault="009A0FD7" w:rsidP="000C2CCB">
      <w:pPr>
        <w:ind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="0018504B">
        <w:rPr>
          <w:sz w:val="24"/>
          <w:szCs w:val="24"/>
          <w:lang w:val="bg-BG" w:eastAsia="bg-BG"/>
        </w:rPr>
        <w:t>(</w:t>
      </w:r>
      <w:r w:rsidR="00DC23AC">
        <w:rPr>
          <w:sz w:val="24"/>
          <w:szCs w:val="24"/>
          <w:lang w:val="bg-BG" w:eastAsia="bg-BG"/>
        </w:rPr>
        <w:t>3</w:t>
      </w:r>
      <w:r w:rsidR="0018504B">
        <w:rPr>
          <w:sz w:val="24"/>
          <w:szCs w:val="24"/>
          <w:lang w:val="bg-BG" w:eastAsia="bg-BG"/>
        </w:rPr>
        <w:t>). Плащането се извършва по банков път в български лева, с платежно нареждане по следната банкова сметка, посочена от ИЗПЪЛНИТЕЛЯ:</w:t>
      </w:r>
    </w:p>
    <w:p w:rsidR="0018504B" w:rsidRDefault="0018504B" w:rsidP="004A7911">
      <w:pPr>
        <w:ind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>Банка:…………..</w:t>
      </w:r>
    </w:p>
    <w:p w:rsidR="0018504B" w:rsidRDefault="0018504B" w:rsidP="004A7911">
      <w:pPr>
        <w:ind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>……………</w:t>
      </w:r>
    </w:p>
    <w:p w:rsidR="0018504B" w:rsidRDefault="0018504B" w:rsidP="004A7911">
      <w:pPr>
        <w:ind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>………………</w:t>
      </w:r>
    </w:p>
    <w:p w:rsidR="0018504B" w:rsidRDefault="00DC23AC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(4</w:t>
      </w:r>
      <w:r w:rsidR="0018504B">
        <w:rPr>
          <w:sz w:val="24"/>
          <w:szCs w:val="24"/>
          <w:lang w:val="bg-BG" w:eastAsia="bg-BG"/>
        </w:rPr>
        <w:t xml:space="preserve">). ИЗПЪЛНИТЕЛЯТ е длъжен да уведомява писмено ВЪЗЛОЖИТЕЛЯ за всички </w:t>
      </w:r>
      <w:proofErr w:type="spellStart"/>
      <w:r w:rsidR="0018504B">
        <w:rPr>
          <w:sz w:val="24"/>
          <w:szCs w:val="24"/>
          <w:lang w:val="bg-BG" w:eastAsia="bg-BG"/>
        </w:rPr>
        <w:t>последващи</w:t>
      </w:r>
      <w:proofErr w:type="spellEnd"/>
      <w:r w:rsidR="0018504B">
        <w:rPr>
          <w:sz w:val="24"/>
          <w:szCs w:val="24"/>
          <w:lang w:val="bg-BG" w:eastAsia="bg-BG"/>
        </w:rPr>
        <w:t xml:space="preserve"> промени свързани с посочената от него банкова сметка по ал.</w:t>
      </w:r>
      <w:r w:rsidR="000C2CCB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3</w:t>
      </w:r>
      <w:r w:rsidR="0018504B">
        <w:rPr>
          <w:sz w:val="24"/>
          <w:szCs w:val="24"/>
          <w:lang w:val="bg-BG" w:eastAsia="bg-BG"/>
        </w:rPr>
        <w:t xml:space="preserve"> в срок от 5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18504B" w:rsidRDefault="00DC23AC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(5</w:t>
      </w:r>
      <w:r w:rsidR="0018504B">
        <w:rPr>
          <w:sz w:val="24"/>
          <w:szCs w:val="24"/>
          <w:lang w:val="bg-BG" w:eastAsia="bg-BG"/>
        </w:rPr>
        <w:t>). Договорената цена е окончателна и не подлежи на актуализация за срока на настоящия договор.</w:t>
      </w:r>
    </w:p>
    <w:p w:rsidR="00965C48" w:rsidRPr="00965C48" w:rsidRDefault="00DC23AC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(6</w:t>
      </w:r>
      <w:r w:rsidR="0018504B">
        <w:rPr>
          <w:sz w:val="24"/>
          <w:szCs w:val="24"/>
          <w:lang w:val="bg-BG" w:eastAsia="bg-BG"/>
        </w:rPr>
        <w:t xml:space="preserve">). Когато ИЗПЪЛНИТЕЛЯТ е сключил договор/договори за </w:t>
      </w:r>
      <w:proofErr w:type="spellStart"/>
      <w:r w:rsidR="0018504B">
        <w:rPr>
          <w:sz w:val="24"/>
          <w:szCs w:val="24"/>
          <w:lang w:val="bg-BG" w:eastAsia="bg-BG"/>
        </w:rPr>
        <w:t>подизпълнение</w:t>
      </w:r>
      <w:proofErr w:type="spellEnd"/>
      <w:r w:rsidR="0018504B">
        <w:rPr>
          <w:sz w:val="24"/>
          <w:szCs w:val="24"/>
          <w:lang w:val="bg-BG" w:eastAsia="bg-BG"/>
        </w:rPr>
        <w:t xml:space="preserve"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</w:t>
      </w:r>
      <w:r w:rsidR="0018504B" w:rsidRPr="00965C48">
        <w:rPr>
          <w:sz w:val="24"/>
          <w:szCs w:val="24"/>
          <w:lang w:val="bg-BG" w:eastAsia="bg-BG"/>
        </w:rPr>
        <w:t>изпълнените от тях работи, които са приети по реда на</w:t>
      </w:r>
      <w:r w:rsidR="00965C48" w:rsidRPr="00965C48">
        <w:rPr>
          <w:sz w:val="24"/>
          <w:szCs w:val="24"/>
          <w:lang w:val="bg-BG" w:eastAsia="bg-BG"/>
        </w:rPr>
        <w:t xml:space="preserve"> чл.6, ал.2 от настоящия договор.</w:t>
      </w:r>
    </w:p>
    <w:p w:rsidR="00F55116" w:rsidRDefault="00F55116" w:rsidP="004A7911">
      <w:pPr>
        <w:ind w:right="-7"/>
        <w:jc w:val="both"/>
        <w:rPr>
          <w:sz w:val="24"/>
          <w:szCs w:val="24"/>
          <w:lang w:val="bg-BG" w:eastAsia="bg-BG"/>
        </w:rPr>
      </w:pPr>
    </w:p>
    <w:p w:rsidR="0018504B" w:rsidRDefault="0018504B" w:rsidP="0018504B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   </w:t>
      </w:r>
      <w:r>
        <w:rPr>
          <w:b/>
          <w:sz w:val="24"/>
          <w:szCs w:val="24"/>
          <w:lang w:val="bg-BG" w:eastAsia="bg-BG"/>
        </w:rPr>
        <w:t>ІІ</w:t>
      </w:r>
      <w:r w:rsidRPr="00255431">
        <w:rPr>
          <w:b/>
          <w:sz w:val="24"/>
          <w:szCs w:val="24"/>
          <w:lang w:val="bg-BG" w:eastAsia="bg-BG"/>
        </w:rPr>
        <w:t xml:space="preserve">І. </w:t>
      </w:r>
      <w:r>
        <w:rPr>
          <w:b/>
          <w:sz w:val="24"/>
          <w:szCs w:val="24"/>
          <w:lang w:val="bg-BG" w:eastAsia="bg-BG"/>
        </w:rPr>
        <w:t>СРОК И МЯСТО НА ИЗПЪЛНЕНИЕ</w:t>
      </w:r>
    </w:p>
    <w:p w:rsidR="00F55116" w:rsidRDefault="00493A57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 w:rsidR="009A0FD7">
        <w:rPr>
          <w:sz w:val="24"/>
          <w:szCs w:val="24"/>
          <w:lang w:val="bg-BG" w:eastAsia="bg-BG"/>
        </w:rPr>
        <w:t>3</w:t>
      </w:r>
      <w:r>
        <w:rPr>
          <w:sz w:val="24"/>
          <w:szCs w:val="24"/>
          <w:lang w:val="bg-BG" w:eastAsia="bg-BG"/>
        </w:rPr>
        <w:t xml:space="preserve">. (1). </w:t>
      </w:r>
      <w:r w:rsidR="005619D9">
        <w:rPr>
          <w:sz w:val="24"/>
          <w:szCs w:val="24"/>
          <w:lang w:val="bg-BG" w:eastAsia="bg-BG"/>
        </w:rPr>
        <w:t xml:space="preserve">Договорът влиза в сила от датата на подписването му и е със срок на действие до </w:t>
      </w:r>
      <w:r w:rsidR="00B665AE">
        <w:rPr>
          <w:sz w:val="24"/>
          <w:szCs w:val="24"/>
          <w:lang w:val="bg-BG" w:eastAsia="bg-BG"/>
        </w:rPr>
        <w:t>три месеца</w:t>
      </w:r>
      <w:r w:rsidR="005619D9">
        <w:rPr>
          <w:sz w:val="24"/>
          <w:szCs w:val="24"/>
          <w:lang w:val="bg-BG" w:eastAsia="bg-BG"/>
        </w:rPr>
        <w:t>.</w:t>
      </w:r>
    </w:p>
    <w:p w:rsidR="005619D9" w:rsidRDefault="005619D9" w:rsidP="000C2CCB">
      <w:pPr>
        <w:ind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(2).  Мястото на изпълнение на договора е територията на Община </w:t>
      </w:r>
      <w:r w:rsidR="000C2CCB">
        <w:rPr>
          <w:sz w:val="24"/>
          <w:szCs w:val="24"/>
          <w:lang w:val="bg-BG" w:eastAsia="bg-BG"/>
        </w:rPr>
        <w:t>Русе</w:t>
      </w:r>
      <w:r>
        <w:rPr>
          <w:sz w:val="24"/>
          <w:szCs w:val="24"/>
          <w:lang w:val="bg-BG" w:eastAsia="bg-BG"/>
        </w:rPr>
        <w:t>.</w:t>
      </w:r>
    </w:p>
    <w:p w:rsidR="005619D9" w:rsidRDefault="005619D9" w:rsidP="004A7911">
      <w:pPr>
        <w:ind w:right="-7"/>
        <w:jc w:val="both"/>
        <w:rPr>
          <w:sz w:val="24"/>
          <w:szCs w:val="24"/>
          <w:lang w:val="bg-BG" w:eastAsia="bg-BG"/>
        </w:rPr>
      </w:pPr>
    </w:p>
    <w:p w:rsidR="005619D9" w:rsidRDefault="005619D9" w:rsidP="005619D9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   </w:t>
      </w:r>
      <w:r>
        <w:rPr>
          <w:b/>
          <w:sz w:val="24"/>
          <w:szCs w:val="24"/>
          <w:lang w:val="bg-BG" w:eastAsia="bg-BG"/>
        </w:rPr>
        <w:t>ІV. ПРАВА И ЗАДЪЛЖЕНИЯ НА СТРАНИТЕ.</w:t>
      </w:r>
    </w:p>
    <w:p w:rsidR="005619D9" w:rsidRDefault="005619D9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 w:rsidR="00DC23AC">
        <w:rPr>
          <w:sz w:val="24"/>
          <w:szCs w:val="24"/>
          <w:lang w:val="bg-BG" w:eastAsia="bg-BG"/>
        </w:rPr>
        <w:t>4</w:t>
      </w:r>
      <w:r>
        <w:rPr>
          <w:sz w:val="24"/>
          <w:szCs w:val="24"/>
          <w:lang w:val="bg-BG" w:eastAsia="bg-BG"/>
        </w:rPr>
        <w:t>. (1). ВЪЗЛОЖИТЕЛЯТ има право:</w:t>
      </w:r>
    </w:p>
    <w:p w:rsidR="005619D9" w:rsidRDefault="005619D9" w:rsidP="00DC23AC">
      <w:pPr>
        <w:pStyle w:val="ad"/>
        <w:numPr>
          <w:ilvl w:val="0"/>
          <w:numId w:val="14"/>
        </w:numPr>
        <w:tabs>
          <w:tab w:val="left" w:pos="993"/>
        </w:tabs>
        <w:ind w:left="0"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Да изисква от ИЗПЪЛНИТЕЛЯ да изпълнява в срок и без отклонения съответните дейности съгласно Техническата спецификация на обществената поръчка.</w:t>
      </w:r>
    </w:p>
    <w:p w:rsidR="005619D9" w:rsidRDefault="005619D9" w:rsidP="00DC23AC">
      <w:pPr>
        <w:pStyle w:val="ad"/>
        <w:numPr>
          <w:ilvl w:val="0"/>
          <w:numId w:val="14"/>
        </w:numPr>
        <w:tabs>
          <w:tab w:val="left" w:pos="993"/>
        </w:tabs>
        <w:ind w:left="0"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Да извършва проверка във всеки един момент от изпълнението на договора относно качество, количество, стадии на изпълнение, технически параметри, без това да пречи на оперативната дейност на ИЗПЪЛНИТЕЛЯ.</w:t>
      </w:r>
    </w:p>
    <w:p w:rsidR="005619D9" w:rsidRDefault="005619D9" w:rsidP="00DC23AC">
      <w:pPr>
        <w:pStyle w:val="ad"/>
        <w:numPr>
          <w:ilvl w:val="0"/>
          <w:numId w:val="14"/>
        </w:numPr>
        <w:tabs>
          <w:tab w:val="left" w:pos="993"/>
        </w:tabs>
        <w:ind w:left="0"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Да прави </w:t>
      </w:r>
      <w:r w:rsidR="0017516F">
        <w:rPr>
          <w:sz w:val="24"/>
          <w:szCs w:val="24"/>
          <w:lang w:val="bg-BG" w:eastAsia="bg-BG"/>
        </w:rPr>
        <w:t>уведомява писмено ИЗПЪЛНИТЕЛЯ</w:t>
      </w:r>
      <w:r>
        <w:rPr>
          <w:sz w:val="24"/>
          <w:szCs w:val="24"/>
          <w:lang w:val="bg-BG" w:eastAsia="bg-BG"/>
        </w:rPr>
        <w:t xml:space="preserve"> при установяване на некачествена работа, която не е в </w:t>
      </w:r>
      <w:proofErr w:type="spellStart"/>
      <w:r>
        <w:rPr>
          <w:sz w:val="24"/>
          <w:szCs w:val="24"/>
          <w:lang w:val="bg-BG" w:eastAsia="bg-BG"/>
        </w:rPr>
        <w:t>съотвествие</w:t>
      </w:r>
      <w:proofErr w:type="spellEnd"/>
      <w:r>
        <w:rPr>
          <w:sz w:val="24"/>
          <w:szCs w:val="24"/>
          <w:lang w:val="bg-BG" w:eastAsia="bg-BG"/>
        </w:rPr>
        <w:t xml:space="preserve"> с Техническата спецификация и с Техническото предложение на ИЗПЪЛНИТЕЛЯ.</w:t>
      </w:r>
    </w:p>
    <w:p w:rsidR="005619D9" w:rsidRDefault="005619D9" w:rsidP="00DC23AC">
      <w:pPr>
        <w:pStyle w:val="ad"/>
        <w:numPr>
          <w:ilvl w:val="0"/>
          <w:numId w:val="14"/>
        </w:numPr>
        <w:tabs>
          <w:tab w:val="left" w:pos="993"/>
        </w:tabs>
        <w:ind w:left="0"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Да изисква от ИЗПЪЛНИТЕЛЯ д</w:t>
      </w:r>
      <w:r w:rsidR="00860513">
        <w:rPr>
          <w:sz w:val="24"/>
          <w:szCs w:val="24"/>
          <w:lang w:val="bg-BG" w:eastAsia="bg-BG"/>
        </w:rPr>
        <w:t>а сключи и да му представи дого</w:t>
      </w:r>
      <w:r>
        <w:rPr>
          <w:sz w:val="24"/>
          <w:szCs w:val="24"/>
          <w:lang w:val="bg-BG" w:eastAsia="bg-BG"/>
        </w:rPr>
        <w:t>в</w:t>
      </w:r>
      <w:r w:rsidR="00860513">
        <w:rPr>
          <w:sz w:val="24"/>
          <w:szCs w:val="24"/>
          <w:lang w:val="bg-BG" w:eastAsia="bg-BG"/>
        </w:rPr>
        <w:t>о</w:t>
      </w:r>
      <w:r>
        <w:rPr>
          <w:sz w:val="24"/>
          <w:szCs w:val="24"/>
          <w:lang w:val="bg-BG" w:eastAsia="bg-BG"/>
        </w:rPr>
        <w:t xml:space="preserve">ри за </w:t>
      </w:r>
      <w:proofErr w:type="spellStart"/>
      <w:r>
        <w:rPr>
          <w:sz w:val="24"/>
          <w:szCs w:val="24"/>
          <w:lang w:val="bg-BG" w:eastAsia="bg-BG"/>
        </w:rPr>
        <w:t>подизпълнение</w:t>
      </w:r>
      <w:proofErr w:type="spellEnd"/>
      <w:r>
        <w:rPr>
          <w:sz w:val="24"/>
          <w:szCs w:val="24"/>
          <w:lang w:val="bg-BG" w:eastAsia="bg-BG"/>
        </w:rPr>
        <w:t xml:space="preserve"> с посочените в офертата му подизпълнители.</w:t>
      </w:r>
    </w:p>
    <w:p w:rsidR="005619D9" w:rsidRDefault="005619D9" w:rsidP="005619D9">
      <w:pPr>
        <w:ind w:left="705"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(2). ВЪЗЛОЖИТЕЛЯТ е длъжен:</w:t>
      </w:r>
    </w:p>
    <w:p w:rsidR="005619D9" w:rsidRDefault="005619D9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Да заплати на ИЗПЪЛНИТЕЛЯ възнаграждение в размер, при условията и в сроковете съгласно настоящия договор.</w:t>
      </w:r>
    </w:p>
    <w:p w:rsidR="00940B0A" w:rsidRDefault="00940B0A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940B0A" w:rsidRDefault="00940B0A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 w:rsidR="00DC23AC">
        <w:rPr>
          <w:sz w:val="24"/>
          <w:szCs w:val="24"/>
          <w:lang w:val="bg-BG" w:eastAsia="bg-BG"/>
        </w:rPr>
        <w:t>5</w:t>
      </w:r>
      <w:r>
        <w:rPr>
          <w:sz w:val="24"/>
          <w:szCs w:val="24"/>
          <w:lang w:val="bg-BG" w:eastAsia="bg-BG"/>
        </w:rPr>
        <w:t>. (1). ИЗПЪЛНИТЕЛЯТ има право:</w:t>
      </w:r>
    </w:p>
    <w:p w:rsidR="00940B0A" w:rsidRDefault="00940B0A" w:rsidP="00DC23AC">
      <w:pPr>
        <w:pStyle w:val="ad"/>
        <w:numPr>
          <w:ilvl w:val="0"/>
          <w:numId w:val="15"/>
        </w:numPr>
        <w:tabs>
          <w:tab w:val="left" w:pos="993"/>
        </w:tabs>
        <w:ind w:left="0"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Да получи уговореното възнаграждение при условията и в сроковете, посочени в настоящия договор.</w:t>
      </w:r>
    </w:p>
    <w:p w:rsidR="00940B0A" w:rsidRDefault="00940B0A" w:rsidP="00DC23AC">
      <w:pPr>
        <w:pStyle w:val="ad"/>
        <w:numPr>
          <w:ilvl w:val="0"/>
          <w:numId w:val="15"/>
        </w:numPr>
        <w:tabs>
          <w:tab w:val="left" w:pos="993"/>
        </w:tabs>
        <w:ind w:left="0"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 xml:space="preserve">Да иска от ВЪЗЛОЖИТЕЛЯ необходимото съдействие за осъществяване на работата по договора, </w:t>
      </w:r>
      <w:proofErr w:type="spellStart"/>
      <w:r>
        <w:rPr>
          <w:sz w:val="24"/>
          <w:szCs w:val="24"/>
          <w:lang w:val="bg-BG" w:eastAsia="bg-BG"/>
        </w:rPr>
        <w:t>вкслючително</w:t>
      </w:r>
      <w:proofErr w:type="spellEnd"/>
      <w:r>
        <w:rPr>
          <w:sz w:val="24"/>
          <w:szCs w:val="24"/>
          <w:lang w:val="bg-BG" w:eastAsia="bg-BG"/>
        </w:rPr>
        <w:t xml:space="preserve"> предоставяне на нужната информация и документи за изпълнение на договора.</w:t>
      </w:r>
    </w:p>
    <w:p w:rsidR="00940B0A" w:rsidRDefault="00940B0A" w:rsidP="00940B0A">
      <w:pPr>
        <w:ind w:left="705"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(2). ИЗПЪЛНИТЕЛЯТ е длъжен:</w:t>
      </w:r>
    </w:p>
    <w:p w:rsidR="00940B0A" w:rsidRPr="00BB21B5" w:rsidRDefault="00940B0A" w:rsidP="00BB21B5">
      <w:pPr>
        <w:pStyle w:val="ad"/>
        <w:numPr>
          <w:ilvl w:val="0"/>
          <w:numId w:val="20"/>
        </w:numPr>
        <w:ind w:right="-7"/>
        <w:jc w:val="both"/>
        <w:rPr>
          <w:sz w:val="24"/>
          <w:szCs w:val="24"/>
          <w:lang w:val="bg-BG" w:eastAsia="bg-BG"/>
        </w:rPr>
      </w:pPr>
      <w:r w:rsidRPr="00BB21B5">
        <w:rPr>
          <w:sz w:val="24"/>
          <w:szCs w:val="24"/>
          <w:lang w:val="bg-BG" w:eastAsia="bg-BG"/>
        </w:rPr>
        <w:t>Да изпълни поръчката качествено и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9F1EEF" w:rsidRPr="00BB21B5" w:rsidRDefault="009F1EEF" w:rsidP="00BB21B5">
      <w:pPr>
        <w:pStyle w:val="ad"/>
        <w:numPr>
          <w:ilvl w:val="0"/>
          <w:numId w:val="20"/>
        </w:numPr>
        <w:ind w:right="-7"/>
        <w:jc w:val="both"/>
        <w:rPr>
          <w:sz w:val="24"/>
          <w:szCs w:val="24"/>
          <w:lang w:val="bg-BG" w:eastAsia="bg-BG"/>
        </w:rPr>
      </w:pPr>
      <w:r w:rsidRPr="00BB21B5">
        <w:rPr>
          <w:sz w:val="24"/>
          <w:szCs w:val="24"/>
          <w:lang w:val="bg-BG" w:eastAsia="bg-BG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A73A2" w:rsidRDefault="006A73A2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3. Да разработи Програма за опазване на околната среда на </w:t>
      </w:r>
      <w:r w:rsidR="004331F0">
        <w:rPr>
          <w:sz w:val="24"/>
          <w:szCs w:val="24"/>
          <w:lang w:val="bg-BG" w:eastAsia="bg-BG"/>
        </w:rPr>
        <w:t>о</w:t>
      </w:r>
      <w:r>
        <w:rPr>
          <w:sz w:val="24"/>
          <w:szCs w:val="24"/>
          <w:lang w:val="bg-BG" w:eastAsia="bg-BG"/>
        </w:rPr>
        <w:t xml:space="preserve">бщина </w:t>
      </w:r>
      <w:r w:rsidR="00860513">
        <w:rPr>
          <w:sz w:val="24"/>
          <w:szCs w:val="24"/>
          <w:lang w:val="bg-BG" w:eastAsia="bg-BG"/>
        </w:rPr>
        <w:t>Русе</w:t>
      </w:r>
      <w:r>
        <w:rPr>
          <w:sz w:val="24"/>
          <w:szCs w:val="24"/>
          <w:lang w:val="bg-BG" w:eastAsia="bg-BG"/>
        </w:rPr>
        <w:t xml:space="preserve"> в съответствие с Техническ</w:t>
      </w:r>
      <w:r w:rsidR="00F253E0">
        <w:rPr>
          <w:sz w:val="24"/>
          <w:szCs w:val="24"/>
          <w:lang w:val="bg-BG" w:eastAsia="bg-BG"/>
        </w:rPr>
        <w:t>ата спецификация</w:t>
      </w:r>
      <w:r>
        <w:rPr>
          <w:sz w:val="24"/>
          <w:szCs w:val="24"/>
          <w:lang w:val="bg-BG" w:eastAsia="bg-BG"/>
        </w:rPr>
        <w:t xml:space="preserve"> на поръчката и с действащата нормативна уредба.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За ОПООС следва да се извърши: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 xml:space="preserve">1. Определяне на заинтересованите страни; 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 Анализ на средата/съществуващо състояние/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Целта на анализа е да се определи съществуващото състояние –данни и информация за отделните фактори (природо-географски и териториално – административни), които имат значение за разработването на програмата, да се анализират тенденциите на развитие за всеки от факторите и да се идентифицират причините.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2.1. Природо-географски и териториално – административни фактори;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 Данни и информация отнасящи се до околната среда: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.1. Въздух: състояние на качеството на въздуха; замърсяващи вещества; данни за причините за замърсяване за съответните източници на замърсяване; източници на емисии на територията на общината. Данни – Актуализация на Програма за намаляване на нивата на замърсителите и достигане на установените норми за съдържанието им в атмосферния въздух на територията на Община Русе за периода 2015-2020 г.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 xml:space="preserve">.2. Води: -  реки и язовири на територията на общината; източници на замърсяване, състояние на канализационната система; водоснабдяване – количествени и качествени показатели, степен на </w:t>
      </w:r>
      <w:proofErr w:type="spellStart"/>
      <w:r w:rsidRPr="00860513">
        <w:rPr>
          <w:sz w:val="24"/>
          <w:szCs w:val="24"/>
          <w:lang w:val="bg-BG" w:eastAsia="bg-BG"/>
        </w:rPr>
        <w:t>изграденост</w:t>
      </w:r>
      <w:proofErr w:type="spellEnd"/>
      <w:r w:rsidRPr="00860513">
        <w:rPr>
          <w:sz w:val="24"/>
          <w:szCs w:val="24"/>
          <w:lang w:val="bg-BG" w:eastAsia="bg-BG"/>
        </w:rPr>
        <w:t xml:space="preserve">, пречиствателна станция за отпадъчни води. Данните да се набавят от „ВИК – Русе“ АД. Оператор на пречиствателна станция и </w:t>
      </w:r>
      <w:proofErr w:type="spellStart"/>
      <w:r w:rsidRPr="00860513">
        <w:rPr>
          <w:sz w:val="24"/>
          <w:szCs w:val="24"/>
          <w:lang w:val="bg-BG" w:eastAsia="bg-BG"/>
        </w:rPr>
        <w:t>Басейнова</w:t>
      </w:r>
      <w:proofErr w:type="spellEnd"/>
      <w:r w:rsidRPr="00860513">
        <w:rPr>
          <w:sz w:val="24"/>
          <w:szCs w:val="24"/>
          <w:lang w:val="bg-BG" w:eastAsia="bg-BG"/>
        </w:rPr>
        <w:t xml:space="preserve"> дирекция - Дунавски район.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.3. Отпадъци: генерирани отпадъци – източници и видове; съоръжения за третиране, риск от замърсявания. Данни – Общинска програма за управление на отпадъците 2016-2020 г.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 xml:space="preserve">.4. Почви – видове почви, замърсявания, ерозирали </w:t>
      </w:r>
      <w:proofErr w:type="spellStart"/>
      <w:r w:rsidRPr="00860513">
        <w:rPr>
          <w:sz w:val="24"/>
          <w:szCs w:val="24"/>
          <w:lang w:val="bg-BG" w:eastAsia="bg-BG"/>
        </w:rPr>
        <w:t>вкислени</w:t>
      </w:r>
      <w:proofErr w:type="spellEnd"/>
      <w:r w:rsidRPr="00860513">
        <w:rPr>
          <w:sz w:val="24"/>
          <w:szCs w:val="24"/>
          <w:lang w:val="bg-BG" w:eastAsia="bg-BG"/>
        </w:rPr>
        <w:t xml:space="preserve"> и засолени почви. 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.5. Ландшафт;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.6. Защитени територии и биоразнообразие – защитени видове растения и животни; лечебни растения – находища и  използване, причини за редуциране, увреждане и/или загубата им; защитени територии – вид, собственост, туристически потенциал. Данни – РИОСВ – Русе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.7. Шум – източници на шум, население, подложено на въздействие, зони повлияни от шума, приети мерки. Данни – План за действие към стратегическа карта за шум за агломерация Русе 2013-2018 г.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.8. Зелени площи в населените места, вкл. Санитарна защита, места за отдих, спортни площадки, детски площадки и т.н.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.9. Радиационна обстановка и влияние на нейонизиращите лъчения;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.10. Управленски ресурси;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.11. Икономически показатели;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.12. Финансови показатели;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.13. Демографски показатели;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2.</w:t>
      </w:r>
      <w:proofErr w:type="spellStart"/>
      <w:r w:rsidRPr="00860513">
        <w:rPr>
          <w:sz w:val="24"/>
          <w:szCs w:val="24"/>
          <w:lang w:val="bg-BG" w:eastAsia="bg-BG"/>
        </w:rPr>
        <w:t>2</w:t>
      </w:r>
      <w:proofErr w:type="spellEnd"/>
      <w:r w:rsidRPr="00860513">
        <w:rPr>
          <w:sz w:val="24"/>
          <w:szCs w:val="24"/>
          <w:lang w:val="bg-BG" w:eastAsia="bg-BG"/>
        </w:rPr>
        <w:t>.14. Социално икономически показатели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3. Анализ на силните и слабите страни, възможностите и заплахите (SWOT);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4. Изработване на визия на общината;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lastRenderedPageBreak/>
        <w:t>5. Установяване на генералните стратегически цели;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6. Разработване на специфичните стратегически цели и определяне на приоритетите;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7. Установяване на измерителите за достигане на целите;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8. Изработване на стратегия чрез определяне и оценка на алтернативите за постигане на целите;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9. Изработване на работен план;</w:t>
      </w:r>
    </w:p>
    <w:p w:rsidR="00860513" w:rsidRPr="00860513" w:rsidRDefault="00860513" w:rsidP="00860513">
      <w:pPr>
        <w:ind w:right="-7" w:firstLine="705"/>
        <w:jc w:val="both"/>
        <w:rPr>
          <w:sz w:val="24"/>
          <w:szCs w:val="24"/>
          <w:lang w:val="bg-BG" w:eastAsia="bg-BG"/>
        </w:rPr>
      </w:pPr>
      <w:r w:rsidRPr="00860513">
        <w:rPr>
          <w:sz w:val="24"/>
          <w:szCs w:val="24"/>
          <w:lang w:val="bg-BG" w:eastAsia="bg-BG"/>
        </w:rPr>
        <w:t>10. Реализация на стратегията: мониторинг, контрол, оценка и актуализация на стратегията;</w:t>
      </w:r>
    </w:p>
    <w:p w:rsidR="00860513" w:rsidRPr="00BB21B5" w:rsidRDefault="00860513" w:rsidP="00BB21B5">
      <w:pPr>
        <w:pStyle w:val="ad"/>
        <w:numPr>
          <w:ilvl w:val="0"/>
          <w:numId w:val="21"/>
        </w:numPr>
        <w:ind w:right="-7"/>
        <w:jc w:val="both"/>
        <w:rPr>
          <w:sz w:val="24"/>
          <w:szCs w:val="24"/>
          <w:lang w:val="bg-BG" w:eastAsia="bg-BG"/>
        </w:rPr>
      </w:pPr>
      <w:r w:rsidRPr="00BB21B5">
        <w:rPr>
          <w:sz w:val="24"/>
          <w:szCs w:val="24"/>
          <w:lang w:val="bg-BG" w:eastAsia="bg-BG"/>
        </w:rPr>
        <w:t>Окомплектоване на ОПООС и приложенията към нея за внасянето и РИОСВ за извършване преценка необходимостта от екологична оценка и оценка на съвместимост, нанасяне на корекции, при необходимост;</w:t>
      </w:r>
    </w:p>
    <w:p w:rsidR="0017516F" w:rsidRPr="00BB21B5" w:rsidRDefault="0017516F" w:rsidP="00BB21B5">
      <w:pPr>
        <w:pStyle w:val="ad"/>
        <w:numPr>
          <w:ilvl w:val="0"/>
          <w:numId w:val="21"/>
        </w:numPr>
        <w:jc w:val="both"/>
        <w:rPr>
          <w:sz w:val="24"/>
          <w:szCs w:val="24"/>
          <w:lang w:val="bg-BG"/>
        </w:rPr>
      </w:pPr>
      <w:r w:rsidRPr="00BB21B5">
        <w:rPr>
          <w:sz w:val="24"/>
          <w:szCs w:val="24"/>
          <w:lang w:val="bg-BG"/>
        </w:rPr>
        <w:t>Да отстрани за своя сметка допуснатите недостатъци, грешки и установени пропуски в процеса на изпълнението на договора, ако такива бъдат констатирани в срока по чл.3, ал.2 за съответната дейност, както и да изпълнява всички нареждания на ВЪЗЛОЖИТЕЛЯ по предмета на договора.</w:t>
      </w:r>
    </w:p>
    <w:p w:rsidR="009F1EEF" w:rsidRDefault="0017516F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12</w:t>
      </w:r>
      <w:r w:rsidR="00DC23AC">
        <w:rPr>
          <w:sz w:val="24"/>
          <w:szCs w:val="24"/>
          <w:lang w:val="bg-BG" w:eastAsia="bg-BG"/>
        </w:rPr>
        <w:t xml:space="preserve">. </w:t>
      </w:r>
      <w:r w:rsidR="007C4F5D">
        <w:rPr>
          <w:sz w:val="24"/>
          <w:szCs w:val="24"/>
          <w:lang w:val="bg-BG" w:eastAsia="bg-BG"/>
        </w:rPr>
        <w:t xml:space="preserve">Когато ИЗПЪЛНИТЕЛЯТ е обявил в офертата си, че ще </w:t>
      </w:r>
      <w:proofErr w:type="spellStart"/>
      <w:r w:rsidR="007C4F5D">
        <w:rPr>
          <w:sz w:val="24"/>
          <w:szCs w:val="24"/>
          <w:lang w:val="bg-BG" w:eastAsia="bg-BG"/>
        </w:rPr>
        <w:t>изполва</w:t>
      </w:r>
      <w:proofErr w:type="spellEnd"/>
      <w:r w:rsidR="007C4F5D">
        <w:rPr>
          <w:sz w:val="24"/>
          <w:szCs w:val="24"/>
          <w:lang w:val="bg-BG" w:eastAsia="bg-BG"/>
        </w:rPr>
        <w:t xml:space="preserve"> подизпълнител/подизпълнители, в срок до 3 дни, считано от датата на сключване на настоящия договор:</w:t>
      </w:r>
    </w:p>
    <w:p w:rsidR="007C4F5D" w:rsidRDefault="007C4F5D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 xml:space="preserve">а) ИЗПЪЛНИТЕЛЯТ сключва договор/и за </w:t>
      </w:r>
      <w:proofErr w:type="spellStart"/>
      <w:r>
        <w:rPr>
          <w:sz w:val="24"/>
          <w:szCs w:val="24"/>
          <w:lang w:val="bg-BG" w:eastAsia="bg-BG"/>
        </w:rPr>
        <w:t>подизпълнение</w:t>
      </w:r>
      <w:proofErr w:type="spellEnd"/>
      <w:r>
        <w:rPr>
          <w:sz w:val="24"/>
          <w:szCs w:val="24"/>
          <w:lang w:val="bg-BG" w:eastAsia="bg-BG"/>
        </w:rPr>
        <w:t xml:space="preserve"> с обявения подизпълнител/подизпълнители. Сключването на договор за </w:t>
      </w:r>
      <w:proofErr w:type="spellStart"/>
      <w:r>
        <w:rPr>
          <w:sz w:val="24"/>
          <w:szCs w:val="24"/>
          <w:lang w:val="bg-BG" w:eastAsia="bg-BG"/>
        </w:rPr>
        <w:t>подизпълнение</w:t>
      </w:r>
      <w:proofErr w:type="spellEnd"/>
      <w:r>
        <w:rPr>
          <w:sz w:val="24"/>
          <w:szCs w:val="24"/>
          <w:lang w:val="bg-BG" w:eastAsia="bg-BG"/>
        </w:rPr>
        <w:t xml:space="preserve"> не освобождава ИЗПЪЛНИТЕЛЯ от отговорността му за изпълнение на договора;</w:t>
      </w:r>
    </w:p>
    <w:p w:rsidR="007C4F5D" w:rsidRDefault="007C4F5D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>б) представя на ВЪЗЛОЖИТЕЛЯ оригинален екземпляр от договора/</w:t>
      </w:r>
      <w:proofErr w:type="spellStart"/>
      <w:r>
        <w:rPr>
          <w:sz w:val="24"/>
          <w:szCs w:val="24"/>
          <w:lang w:val="bg-BG" w:eastAsia="bg-BG"/>
        </w:rPr>
        <w:t>ите</w:t>
      </w:r>
      <w:proofErr w:type="spellEnd"/>
      <w:r>
        <w:rPr>
          <w:sz w:val="24"/>
          <w:szCs w:val="24"/>
          <w:lang w:val="bg-BG" w:eastAsia="bg-BG"/>
        </w:rPr>
        <w:t xml:space="preserve"> за </w:t>
      </w:r>
      <w:proofErr w:type="spellStart"/>
      <w:r>
        <w:rPr>
          <w:sz w:val="24"/>
          <w:szCs w:val="24"/>
          <w:lang w:val="bg-BG" w:eastAsia="bg-BG"/>
        </w:rPr>
        <w:t>подизпълнение</w:t>
      </w:r>
      <w:proofErr w:type="spellEnd"/>
      <w:r>
        <w:rPr>
          <w:sz w:val="24"/>
          <w:szCs w:val="24"/>
          <w:lang w:val="bg-BG" w:eastAsia="bg-BG"/>
        </w:rPr>
        <w:t>;</w:t>
      </w:r>
    </w:p>
    <w:p w:rsidR="007C4F5D" w:rsidRDefault="007C4F5D" w:rsidP="00DC23AC">
      <w:pPr>
        <w:ind w:right="-7" w:firstLine="705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</w:r>
    </w:p>
    <w:p w:rsidR="009F1EEF" w:rsidRDefault="009F1EEF" w:rsidP="009F1EEF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   </w:t>
      </w:r>
      <w:r>
        <w:rPr>
          <w:b/>
          <w:sz w:val="24"/>
          <w:szCs w:val="24"/>
          <w:lang w:val="bg-BG" w:eastAsia="bg-BG"/>
        </w:rPr>
        <w:t>V. ПРЕДАВАНЕ И ПРИЕМАНЕ НА ИЗПЪЛНЕНИЕТО</w:t>
      </w:r>
    </w:p>
    <w:p w:rsidR="009F1EEF" w:rsidRDefault="009F1EEF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 w:rsidR="00DC23AC">
        <w:rPr>
          <w:sz w:val="24"/>
          <w:szCs w:val="24"/>
          <w:lang w:val="bg-BG" w:eastAsia="bg-BG"/>
        </w:rPr>
        <w:t>6</w:t>
      </w:r>
      <w:r>
        <w:rPr>
          <w:sz w:val="24"/>
          <w:szCs w:val="24"/>
          <w:lang w:val="bg-BG" w:eastAsia="bg-BG"/>
        </w:rPr>
        <w:t>. (1). Приемането на извършената работа по чл.1 от настоящия договор се извършва от определени от страна на ВЪЗЛОЖИТЕЛЯ и ИЗПЪЛНИТЕЛЯ лица.</w:t>
      </w:r>
    </w:p>
    <w:p w:rsidR="009F1EEF" w:rsidRDefault="009F1EEF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(2). Приемането на </w:t>
      </w:r>
      <w:proofErr w:type="spellStart"/>
      <w:r>
        <w:rPr>
          <w:sz w:val="24"/>
          <w:szCs w:val="24"/>
          <w:lang w:val="bg-BG" w:eastAsia="bg-BG"/>
        </w:rPr>
        <w:t>работота</w:t>
      </w:r>
      <w:proofErr w:type="spellEnd"/>
      <w:r>
        <w:rPr>
          <w:sz w:val="24"/>
          <w:szCs w:val="24"/>
          <w:lang w:val="bg-BG" w:eastAsia="bg-BG"/>
        </w:rPr>
        <w:t xml:space="preserve"> по настоящия договор се удостоверява с подписване от лицата</w:t>
      </w:r>
      <w:r w:rsidR="0017516F">
        <w:rPr>
          <w:sz w:val="24"/>
          <w:szCs w:val="24"/>
          <w:lang w:val="bg-BG" w:eastAsia="bg-BG"/>
        </w:rPr>
        <w:t xml:space="preserve"> по ал.1 на двустранен </w:t>
      </w:r>
      <w:proofErr w:type="spellStart"/>
      <w:r w:rsidR="0017516F">
        <w:rPr>
          <w:sz w:val="24"/>
          <w:szCs w:val="24"/>
          <w:lang w:val="bg-BG" w:eastAsia="bg-BG"/>
        </w:rPr>
        <w:t>приемо-предавателен</w:t>
      </w:r>
      <w:proofErr w:type="spellEnd"/>
      <w:r w:rsidR="0017516F">
        <w:rPr>
          <w:sz w:val="24"/>
          <w:szCs w:val="24"/>
          <w:lang w:val="bg-BG" w:eastAsia="bg-BG"/>
        </w:rPr>
        <w:t xml:space="preserve"> протокол за изпълнените дейности по </w:t>
      </w:r>
      <w:r w:rsidR="00BB21B5">
        <w:rPr>
          <w:sz w:val="24"/>
          <w:szCs w:val="24"/>
          <w:lang w:val="bg-BG" w:eastAsia="bg-BG"/>
        </w:rPr>
        <w:t>договора</w:t>
      </w:r>
      <w:r w:rsidR="0017516F">
        <w:rPr>
          <w:sz w:val="24"/>
          <w:szCs w:val="24"/>
          <w:lang w:val="bg-BG" w:eastAsia="bg-BG"/>
        </w:rPr>
        <w:t xml:space="preserve">. </w:t>
      </w:r>
    </w:p>
    <w:p w:rsidR="0017516F" w:rsidRDefault="0017516F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(3). ВЪЗЛОЖИТЕЛЯТ приема и/или връща с писмени указания на ИЗПЪЛНИТЕЛЯ изготвените доклади (встъпителен, междинни или окончателни) в срок от 3 дни, считано от датата на получаването им в деловодството на Община </w:t>
      </w:r>
      <w:r w:rsidR="009F2ABD">
        <w:rPr>
          <w:sz w:val="24"/>
          <w:szCs w:val="24"/>
          <w:lang w:val="bg-BG" w:eastAsia="bg-BG"/>
        </w:rPr>
        <w:t>Русе</w:t>
      </w:r>
      <w:r>
        <w:rPr>
          <w:sz w:val="24"/>
          <w:szCs w:val="24"/>
          <w:lang w:val="bg-BG" w:eastAsia="bg-BG"/>
        </w:rPr>
        <w:t>. В случай на връщане на доклада на ИЗПЪЛНИТЕЛЯ, ВЪЗЛОЖИТЕЛЯТ писмено указва констатираните недостатъци и определя срок за отстраняването им.</w:t>
      </w:r>
    </w:p>
    <w:p w:rsidR="009F1EEF" w:rsidRDefault="009F1EEF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</w:t>
      </w:r>
      <w:r w:rsidR="0017516F">
        <w:rPr>
          <w:sz w:val="24"/>
          <w:szCs w:val="24"/>
          <w:lang w:val="bg-BG" w:eastAsia="bg-BG"/>
        </w:rPr>
        <w:t>4</w:t>
      </w:r>
      <w:r>
        <w:rPr>
          <w:sz w:val="24"/>
          <w:szCs w:val="24"/>
          <w:lang w:val="bg-BG" w:eastAsia="bg-BG"/>
        </w:rPr>
        <w:t xml:space="preserve">). Когато ИЗПЪЛНИТЕЛЯТ е сключил договор/договори за </w:t>
      </w:r>
      <w:proofErr w:type="spellStart"/>
      <w:r>
        <w:rPr>
          <w:sz w:val="24"/>
          <w:szCs w:val="24"/>
          <w:lang w:val="bg-BG" w:eastAsia="bg-BG"/>
        </w:rPr>
        <w:t>подизпълнение</w:t>
      </w:r>
      <w:proofErr w:type="spellEnd"/>
      <w:r>
        <w:rPr>
          <w:sz w:val="24"/>
          <w:szCs w:val="24"/>
          <w:lang w:val="bg-BG" w:eastAsia="bg-BG"/>
        </w:rPr>
        <w:t>, работата на подизпълнителите се приема от ВЪЗЛОЖИТЕЛЯ в присъствието на ИЗПЪЛНИТЕЛЯ и подизпълнителя.</w:t>
      </w:r>
    </w:p>
    <w:p w:rsidR="009F1EEF" w:rsidRDefault="009F1EEF" w:rsidP="009F1EEF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   </w:t>
      </w:r>
      <w:r>
        <w:rPr>
          <w:b/>
          <w:sz w:val="24"/>
          <w:szCs w:val="24"/>
          <w:lang w:val="bg-BG" w:eastAsia="bg-BG"/>
        </w:rPr>
        <w:t>VІ. НЕУСТОЙКИ.</w:t>
      </w:r>
    </w:p>
    <w:p w:rsidR="009F1EEF" w:rsidRPr="00965C48" w:rsidRDefault="00BF1B4E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 w:rsidRPr="00965C48">
        <w:rPr>
          <w:sz w:val="24"/>
          <w:szCs w:val="24"/>
          <w:lang w:val="bg-BG" w:eastAsia="bg-BG"/>
        </w:rPr>
        <w:t>Чл.</w:t>
      </w:r>
      <w:r w:rsidR="00DC23AC" w:rsidRPr="00965C48">
        <w:rPr>
          <w:sz w:val="24"/>
          <w:szCs w:val="24"/>
          <w:lang w:val="bg-BG" w:eastAsia="bg-BG"/>
        </w:rPr>
        <w:t>7</w:t>
      </w:r>
      <w:r w:rsidRPr="00965C48">
        <w:rPr>
          <w:sz w:val="24"/>
          <w:szCs w:val="24"/>
          <w:lang w:val="bg-BG" w:eastAsia="bg-BG"/>
        </w:rPr>
        <w:t xml:space="preserve">. (1). </w:t>
      </w:r>
      <w:proofErr w:type="spellStart"/>
      <w:proofErr w:type="gramStart"/>
      <w:r w:rsidR="00965C48" w:rsidRPr="00965C48">
        <w:rPr>
          <w:kern w:val="24"/>
          <w:sz w:val="24"/>
          <w:szCs w:val="24"/>
        </w:rPr>
        <w:t>При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неизпълнение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на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задължение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по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настоящия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договор</w:t>
      </w:r>
      <w:proofErr w:type="spellEnd"/>
      <w:r w:rsidR="00965C48" w:rsidRPr="00965C48">
        <w:rPr>
          <w:kern w:val="24"/>
          <w:sz w:val="24"/>
          <w:szCs w:val="24"/>
        </w:rPr>
        <w:t xml:space="preserve">, </w:t>
      </w:r>
      <w:proofErr w:type="spellStart"/>
      <w:r w:rsidR="00965C48" w:rsidRPr="00965C48">
        <w:rPr>
          <w:kern w:val="24"/>
          <w:sz w:val="24"/>
          <w:szCs w:val="24"/>
        </w:rPr>
        <w:t>неизправната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страна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дължи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на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другата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обезщетение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за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причинени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вреди</w:t>
      </w:r>
      <w:proofErr w:type="spellEnd"/>
      <w:r w:rsidR="00965C48" w:rsidRPr="00965C48">
        <w:rPr>
          <w:kern w:val="24"/>
          <w:sz w:val="24"/>
          <w:szCs w:val="24"/>
        </w:rPr>
        <w:t xml:space="preserve">, </w:t>
      </w:r>
      <w:proofErr w:type="spellStart"/>
      <w:r w:rsidR="00965C48" w:rsidRPr="00965C48">
        <w:rPr>
          <w:kern w:val="24"/>
          <w:sz w:val="24"/>
          <w:szCs w:val="24"/>
        </w:rPr>
        <w:t>при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условията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на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действащото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българско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гражданско</w:t>
      </w:r>
      <w:proofErr w:type="spellEnd"/>
      <w:r w:rsidR="00965C48" w:rsidRPr="00965C48">
        <w:rPr>
          <w:kern w:val="24"/>
          <w:sz w:val="24"/>
          <w:szCs w:val="24"/>
        </w:rPr>
        <w:t xml:space="preserve"> и </w:t>
      </w:r>
      <w:proofErr w:type="spellStart"/>
      <w:r w:rsidR="00965C48" w:rsidRPr="00965C48">
        <w:rPr>
          <w:kern w:val="24"/>
          <w:sz w:val="24"/>
          <w:szCs w:val="24"/>
        </w:rPr>
        <w:t>търговско</w:t>
      </w:r>
      <w:proofErr w:type="spellEnd"/>
      <w:r w:rsidR="00965C48" w:rsidRPr="00965C48">
        <w:rPr>
          <w:kern w:val="24"/>
          <w:sz w:val="24"/>
          <w:szCs w:val="24"/>
        </w:rPr>
        <w:t xml:space="preserve"> </w:t>
      </w:r>
      <w:proofErr w:type="spellStart"/>
      <w:r w:rsidR="00965C48" w:rsidRPr="00965C48">
        <w:rPr>
          <w:kern w:val="24"/>
          <w:sz w:val="24"/>
          <w:szCs w:val="24"/>
        </w:rPr>
        <w:t>законодателство</w:t>
      </w:r>
      <w:proofErr w:type="spellEnd"/>
      <w:r w:rsidRPr="00965C48">
        <w:rPr>
          <w:sz w:val="24"/>
          <w:szCs w:val="24"/>
          <w:lang w:val="bg-BG" w:eastAsia="bg-BG"/>
        </w:rPr>
        <w:t>.</w:t>
      </w:r>
      <w:proofErr w:type="gramEnd"/>
    </w:p>
    <w:p w:rsidR="00BF1B4E" w:rsidRPr="00965C48" w:rsidRDefault="00BF1B4E" w:rsidP="00FB135D">
      <w:pPr>
        <w:ind w:right="-7" w:firstLine="708"/>
        <w:jc w:val="both"/>
        <w:rPr>
          <w:sz w:val="24"/>
          <w:szCs w:val="24"/>
          <w:lang w:val="bg-BG" w:eastAsia="bg-BG"/>
        </w:rPr>
      </w:pPr>
      <w:r w:rsidRPr="00965C48">
        <w:rPr>
          <w:sz w:val="24"/>
          <w:szCs w:val="24"/>
          <w:lang w:val="bg-BG" w:eastAsia="bg-BG"/>
        </w:rPr>
        <w:t xml:space="preserve">(2). </w:t>
      </w:r>
      <w:proofErr w:type="spellStart"/>
      <w:r w:rsidR="00965C48" w:rsidRPr="00965C48">
        <w:rPr>
          <w:sz w:val="24"/>
          <w:szCs w:val="24"/>
        </w:rPr>
        <w:t>При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забава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за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завършване</w:t>
      </w:r>
      <w:proofErr w:type="spellEnd"/>
      <w:r w:rsidR="00965C48" w:rsidRPr="00965C48">
        <w:rPr>
          <w:sz w:val="24"/>
          <w:szCs w:val="24"/>
        </w:rPr>
        <w:t xml:space="preserve"> и </w:t>
      </w:r>
      <w:proofErr w:type="spellStart"/>
      <w:r w:rsidR="00965C48" w:rsidRPr="00965C48">
        <w:rPr>
          <w:sz w:val="24"/>
          <w:szCs w:val="24"/>
        </w:rPr>
        <w:t>предаване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на</w:t>
      </w:r>
      <w:proofErr w:type="spellEnd"/>
      <w:r w:rsidR="00965C48" w:rsidRPr="00965C48">
        <w:rPr>
          <w:sz w:val="24"/>
          <w:szCs w:val="24"/>
        </w:rPr>
        <w:t xml:space="preserve"> </w:t>
      </w:r>
      <w:r w:rsidR="00965C48" w:rsidRPr="00965C48">
        <w:rPr>
          <w:sz w:val="24"/>
          <w:szCs w:val="24"/>
          <w:lang w:val="bg-BG"/>
        </w:rPr>
        <w:t>работата по чл.1,</w:t>
      </w:r>
      <w:r w:rsidR="00965C48" w:rsidRPr="00965C48">
        <w:rPr>
          <w:sz w:val="24"/>
          <w:szCs w:val="24"/>
        </w:rPr>
        <w:t xml:space="preserve"> И</w:t>
      </w:r>
      <w:r w:rsidR="00965C48" w:rsidRPr="00965C48">
        <w:rPr>
          <w:sz w:val="24"/>
          <w:szCs w:val="24"/>
          <w:lang w:val="bg-BG"/>
        </w:rPr>
        <w:t>ЗПЪЛНИТЕЛЯТ</w:t>
      </w:r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дължи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неустойка</w:t>
      </w:r>
      <w:proofErr w:type="spellEnd"/>
      <w:r w:rsidR="00965C48" w:rsidRPr="00965C48">
        <w:rPr>
          <w:sz w:val="24"/>
          <w:szCs w:val="24"/>
        </w:rPr>
        <w:t xml:space="preserve"> в </w:t>
      </w:r>
      <w:proofErr w:type="spellStart"/>
      <w:r w:rsidR="00965C48" w:rsidRPr="00965C48">
        <w:rPr>
          <w:sz w:val="24"/>
          <w:szCs w:val="24"/>
        </w:rPr>
        <w:t>размер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на</w:t>
      </w:r>
      <w:proofErr w:type="spellEnd"/>
      <w:r w:rsidR="00965C48" w:rsidRPr="00965C48">
        <w:rPr>
          <w:sz w:val="24"/>
          <w:szCs w:val="24"/>
        </w:rPr>
        <w:t xml:space="preserve"> </w:t>
      </w:r>
      <w:r w:rsidR="00DF46DB">
        <w:rPr>
          <w:sz w:val="24"/>
          <w:szCs w:val="24"/>
        </w:rPr>
        <w:t>0</w:t>
      </w:r>
      <w:proofErr w:type="gramStart"/>
      <w:r w:rsidR="00DF46DB">
        <w:rPr>
          <w:sz w:val="24"/>
          <w:szCs w:val="24"/>
          <w:lang w:val="bg-BG"/>
        </w:rPr>
        <w:t>,</w:t>
      </w:r>
      <w:r w:rsidR="00DF46DB">
        <w:rPr>
          <w:sz w:val="24"/>
          <w:szCs w:val="24"/>
        </w:rPr>
        <w:t>5</w:t>
      </w:r>
      <w:proofErr w:type="gram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процента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от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общата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цена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по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чл</w:t>
      </w:r>
      <w:proofErr w:type="spellEnd"/>
      <w:r w:rsidR="00965C48" w:rsidRPr="00965C48">
        <w:rPr>
          <w:sz w:val="24"/>
          <w:szCs w:val="24"/>
        </w:rPr>
        <w:t>.</w:t>
      </w:r>
      <w:r w:rsidR="00965C48">
        <w:rPr>
          <w:sz w:val="24"/>
          <w:szCs w:val="24"/>
          <w:lang w:val="bg-BG"/>
        </w:rPr>
        <w:t>2, ал.1</w:t>
      </w:r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за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всеки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просрочен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ден</w:t>
      </w:r>
      <w:proofErr w:type="spellEnd"/>
      <w:r w:rsidR="00DF46DB">
        <w:rPr>
          <w:sz w:val="24"/>
          <w:szCs w:val="24"/>
          <w:lang w:val="bg-BG"/>
        </w:rPr>
        <w:t>.</w:t>
      </w:r>
      <w:r w:rsidR="00965C48" w:rsidRPr="00965C48">
        <w:rPr>
          <w:sz w:val="24"/>
          <w:szCs w:val="24"/>
        </w:rPr>
        <w:t xml:space="preserve"> </w:t>
      </w:r>
      <w:proofErr w:type="spellStart"/>
      <w:proofErr w:type="gramStart"/>
      <w:r w:rsidR="00965C48" w:rsidRPr="00965C48">
        <w:rPr>
          <w:sz w:val="24"/>
          <w:szCs w:val="24"/>
        </w:rPr>
        <w:t>Неустойката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се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удържа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от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окончателното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плащане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по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настоящия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договор</w:t>
      </w:r>
      <w:proofErr w:type="spellEnd"/>
      <w:r w:rsidR="00965C48" w:rsidRPr="00965C48">
        <w:rPr>
          <w:sz w:val="24"/>
          <w:szCs w:val="24"/>
        </w:rPr>
        <w:t xml:space="preserve">, </w:t>
      </w:r>
      <w:proofErr w:type="spellStart"/>
      <w:r w:rsidR="00965C48" w:rsidRPr="00965C48">
        <w:rPr>
          <w:sz w:val="24"/>
          <w:szCs w:val="24"/>
        </w:rPr>
        <w:t>което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Възложителят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следва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да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извърши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към</w:t>
      </w:r>
      <w:proofErr w:type="spellEnd"/>
      <w:r w:rsidR="00965C48" w:rsidRPr="00965C48">
        <w:rPr>
          <w:sz w:val="24"/>
          <w:szCs w:val="24"/>
        </w:rPr>
        <w:t xml:space="preserve"> </w:t>
      </w:r>
      <w:proofErr w:type="spellStart"/>
      <w:r w:rsidR="00965C48" w:rsidRPr="00965C48">
        <w:rPr>
          <w:sz w:val="24"/>
          <w:szCs w:val="24"/>
        </w:rPr>
        <w:t>Изпълнителя</w:t>
      </w:r>
      <w:proofErr w:type="spellEnd"/>
      <w:r w:rsidRPr="00965C48">
        <w:rPr>
          <w:sz w:val="24"/>
          <w:szCs w:val="24"/>
          <w:lang w:val="bg-BG" w:eastAsia="bg-BG"/>
        </w:rPr>
        <w:t>.</w:t>
      </w:r>
      <w:proofErr w:type="gramEnd"/>
    </w:p>
    <w:p w:rsidR="00965C48" w:rsidRPr="00965C48" w:rsidRDefault="00965C48" w:rsidP="00965C48">
      <w:pPr>
        <w:ind w:firstLine="720"/>
        <w:jc w:val="both"/>
        <w:rPr>
          <w:sz w:val="24"/>
          <w:szCs w:val="24"/>
        </w:rPr>
      </w:pPr>
      <w:r w:rsidRPr="00965C48">
        <w:rPr>
          <w:sz w:val="24"/>
          <w:szCs w:val="24"/>
          <w:lang w:val="bg-BG"/>
        </w:rPr>
        <w:t>(3).</w:t>
      </w:r>
      <w:r w:rsidRPr="00965C48">
        <w:rPr>
          <w:sz w:val="24"/>
          <w:szCs w:val="24"/>
        </w:rPr>
        <w:t xml:space="preserve"> </w:t>
      </w:r>
      <w:proofErr w:type="spellStart"/>
      <w:proofErr w:type="gramStart"/>
      <w:r w:rsidRPr="00965C48">
        <w:rPr>
          <w:kern w:val="24"/>
          <w:sz w:val="24"/>
          <w:szCs w:val="24"/>
        </w:rPr>
        <w:t>При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неизпълнение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на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задължение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по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настоящия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договор</w:t>
      </w:r>
      <w:proofErr w:type="spellEnd"/>
      <w:r w:rsidRPr="00965C48">
        <w:rPr>
          <w:kern w:val="24"/>
          <w:sz w:val="24"/>
          <w:szCs w:val="24"/>
        </w:rPr>
        <w:t xml:space="preserve">, </w:t>
      </w:r>
      <w:proofErr w:type="spellStart"/>
      <w:r w:rsidRPr="00965C48">
        <w:rPr>
          <w:kern w:val="24"/>
          <w:sz w:val="24"/>
          <w:szCs w:val="24"/>
        </w:rPr>
        <w:t>неизправната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страна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дължи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на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другата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обезщетение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за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причинени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вреди</w:t>
      </w:r>
      <w:proofErr w:type="spellEnd"/>
      <w:r w:rsidRPr="00965C48">
        <w:rPr>
          <w:kern w:val="24"/>
          <w:sz w:val="24"/>
          <w:szCs w:val="24"/>
        </w:rPr>
        <w:t xml:space="preserve">, </w:t>
      </w:r>
      <w:proofErr w:type="spellStart"/>
      <w:r w:rsidRPr="00965C48">
        <w:rPr>
          <w:kern w:val="24"/>
          <w:sz w:val="24"/>
          <w:szCs w:val="24"/>
        </w:rPr>
        <w:t>при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условията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на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действащото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българско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гражданско</w:t>
      </w:r>
      <w:proofErr w:type="spellEnd"/>
      <w:r w:rsidRPr="00965C48">
        <w:rPr>
          <w:kern w:val="24"/>
          <w:sz w:val="24"/>
          <w:szCs w:val="24"/>
        </w:rPr>
        <w:t xml:space="preserve"> и </w:t>
      </w:r>
      <w:proofErr w:type="spellStart"/>
      <w:r w:rsidRPr="00965C48">
        <w:rPr>
          <w:kern w:val="24"/>
          <w:sz w:val="24"/>
          <w:szCs w:val="24"/>
        </w:rPr>
        <w:t>търговско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законодателство</w:t>
      </w:r>
      <w:proofErr w:type="spellEnd"/>
      <w:r w:rsidRPr="00965C48">
        <w:rPr>
          <w:sz w:val="24"/>
          <w:szCs w:val="24"/>
        </w:rPr>
        <w:t>.</w:t>
      </w:r>
      <w:proofErr w:type="gramEnd"/>
    </w:p>
    <w:p w:rsidR="00965C48" w:rsidRPr="00965C48" w:rsidRDefault="00965C48" w:rsidP="00965C48">
      <w:pPr>
        <w:jc w:val="both"/>
        <w:rPr>
          <w:kern w:val="24"/>
          <w:sz w:val="24"/>
          <w:szCs w:val="24"/>
        </w:rPr>
      </w:pPr>
      <w:r w:rsidRPr="00965C48">
        <w:rPr>
          <w:kern w:val="24"/>
          <w:sz w:val="24"/>
          <w:szCs w:val="24"/>
        </w:rPr>
        <w:lastRenderedPageBreak/>
        <w:tab/>
        <w:t>(</w:t>
      </w:r>
      <w:r w:rsidR="00DF46DB">
        <w:rPr>
          <w:kern w:val="24"/>
          <w:sz w:val="24"/>
          <w:szCs w:val="24"/>
          <w:lang w:val="bg-BG"/>
        </w:rPr>
        <w:t>4</w:t>
      </w:r>
      <w:r w:rsidRPr="00965C48">
        <w:rPr>
          <w:kern w:val="24"/>
          <w:sz w:val="24"/>
          <w:szCs w:val="24"/>
        </w:rPr>
        <w:t xml:space="preserve">). </w:t>
      </w:r>
      <w:proofErr w:type="spellStart"/>
      <w:r w:rsidRPr="00965C48">
        <w:rPr>
          <w:kern w:val="24"/>
          <w:sz w:val="24"/>
          <w:szCs w:val="24"/>
        </w:rPr>
        <w:t>Дължимата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неустойка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по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предходната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алинея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не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лишава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Възложителя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от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възможността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да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търси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други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обезщетения</w:t>
      </w:r>
      <w:proofErr w:type="spellEnd"/>
      <w:r w:rsidRPr="00965C48">
        <w:rPr>
          <w:kern w:val="24"/>
          <w:sz w:val="24"/>
          <w:szCs w:val="24"/>
        </w:rPr>
        <w:t xml:space="preserve"> и/</w:t>
      </w:r>
      <w:proofErr w:type="spellStart"/>
      <w:r w:rsidRPr="00965C48">
        <w:rPr>
          <w:kern w:val="24"/>
          <w:sz w:val="24"/>
          <w:szCs w:val="24"/>
        </w:rPr>
        <w:t>или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да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се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възползва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от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други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възможности</w:t>
      </w:r>
      <w:proofErr w:type="spellEnd"/>
      <w:r w:rsidRPr="00965C48">
        <w:rPr>
          <w:kern w:val="24"/>
          <w:sz w:val="24"/>
          <w:szCs w:val="24"/>
        </w:rPr>
        <w:t xml:space="preserve">, </w:t>
      </w:r>
      <w:proofErr w:type="spellStart"/>
      <w:r w:rsidRPr="00965C48">
        <w:rPr>
          <w:kern w:val="24"/>
          <w:sz w:val="24"/>
          <w:szCs w:val="24"/>
        </w:rPr>
        <w:t>предоставени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му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от</w:t>
      </w:r>
      <w:proofErr w:type="spellEnd"/>
      <w:r w:rsidRPr="00965C48">
        <w:rPr>
          <w:kern w:val="24"/>
          <w:sz w:val="24"/>
          <w:szCs w:val="24"/>
        </w:rPr>
        <w:t xml:space="preserve"> </w:t>
      </w:r>
      <w:proofErr w:type="spellStart"/>
      <w:r w:rsidRPr="00965C48">
        <w:rPr>
          <w:kern w:val="24"/>
          <w:sz w:val="24"/>
          <w:szCs w:val="24"/>
        </w:rPr>
        <w:t>закона</w:t>
      </w:r>
      <w:proofErr w:type="spellEnd"/>
      <w:r w:rsidRPr="00965C48">
        <w:rPr>
          <w:kern w:val="24"/>
          <w:sz w:val="24"/>
          <w:szCs w:val="24"/>
        </w:rPr>
        <w:t>.</w:t>
      </w:r>
    </w:p>
    <w:p w:rsidR="00FB135D" w:rsidRDefault="00FB135D" w:rsidP="009F1EEF">
      <w:pPr>
        <w:ind w:right="-7"/>
        <w:jc w:val="both"/>
        <w:rPr>
          <w:sz w:val="24"/>
          <w:szCs w:val="24"/>
          <w:lang w:val="bg-BG" w:eastAsia="bg-BG"/>
        </w:rPr>
      </w:pPr>
    </w:p>
    <w:p w:rsidR="00BF1B4E" w:rsidRDefault="00BF1B4E" w:rsidP="00BF1B4E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  </w:t>
      </w:r>
      <w:r>
        <w:rPr>
          <w:b/>
          <w:sz w:val="24"/>
          <w:szCs w:val="24"/>
          <w:lang w:val="bg-BG" w:eastAsia="bg-BG"/>
        </w:rPr>
        <w:t>VІІ. НЕПРЕДВИДЕНИ ОБСТОЯТЕЛСТВА</w:t>
      </w:r>
    </w:p>
    <w:p w:rsidR="00BF1B4E" w:rsidRDefault="00BF1B4E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 w:rsidR="00965C48">
        <w:rPr>
          <w:sz w:val="24"/>
          <w:szCs w:val="24"/>
          <w:lang w:val="bg-BG" w:eastAsia="bg-BG"/>
        </w:rPr>
        <w:t>8</w:t>
      </w:r>
      <w:r>
        <w:rPr>
          <w:sz w:val="24"/>
          <w:szCs w:val="24"/>
          <w:lang w:val="bg-BG" w:eastAsia="bg-BG"/>
        </w:rPr>
        <w:t>. (1). Страните по настоящия договор не дължат обезщетение за претърпени вреди и загуби в случай, че последните са причинени от непреодолима сила.</w:t>
      </w:r>
    </w:p>
    <w:p w:rsidR="00BF1B4E" w:rsidRDefault="00BF1B4E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(2). В случай, че страната, която е следвало да изпълни свое задължение по договора е била в забава, тя не може да се позове на непреодолима сила.</w:t>
      </w:r>
    </w:p>
    <w:p w:rsidR="00BF1B4E" w:rsidRDefault="00BF1B4E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(3). Страната, засегната от непреодолима сила е длъжна да предприеме всички действия с грижата на добър стопанин, за да намали до минимум </w:t>
      </w:r>
      <w:proofErr w:type="spellStart"/>
      <w:r>
        <w:rPr>
          <w:sz w:val="24"/>
          <w:szCs w:val="24"/>
          <w:lang w:val="bg-BG" w:eastAsia="bg-BG"/>
        </w:rPr>
        <w:t>пенесените</w:t>
      </w:r>
      <w:proofErr w:type="spellEnd"/>
      <w:r>
        <w:rPr>
          <w:sz w:val="24"/>
          <w:szCs w:val="24"/>
          <w:lang w:val="bg-BG" w:eastAsia="bg-BG"/>
        </w:rPr>
        <w:t xml:space="preserve"> вреди и загуби, както и да уведоми писмено другата страна в срок до 3 дни от настъпването на непреодолимата сила. При неуведомяване се дължи </w:t>
      </w:r>
      <w:proofErr w:type="spellStart"/>
      <w:r>
        <w:rPr>
          <w:sz w:val="24"/>
          <w:szCs w:val="24"/>
          <w:lang w:val="bg-BG" w:eastAsia="bg-BG"/>
        </w:rPr>
        <w:t>оезщетение</w:t>
      </w:r>
      <w:proofErr w:type="spellEnd"/>
      <w:r>
        <w:rPr>
          <w:sz w:val="24"/>
          <w:szCs w:val="24"/>
          <w:lang w:val="bg-BG" w:eastAsia="bg-BG"/>
        </w:rPr>
        <w:t xml:space="preserve"> за настъпилите от това вреди.</w:t>
      </w:r>
    </w:p>
    <w:p w:rsidR="00BF1B4E" w:rsidRDefault="00BF1B4E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(4). Докато трае непреодолимата сила, изпълнението на задълженията на свързаните с тях насрещни задължения се спира.</w:t>
      </w:r>
    </w:p>
    <w:p w:rsidR="00BF1B4E" w:rsidRDefault="00BF1B4E" w:rsidP="009F1EEF">
      <w:pPr>
        <w:ind w:right="-7"/>
        <w:jc w:val="both"/>
        <w:rPr>
          <w:sz w:val="24"/>
          <w:szCs w:val="24"/>
          <w:lang w:val="bg-BG" w:eastAsia="bg-BG"/>
        </w:rPr>
      </w:pPr>
    </w:p>
    <w:p w:rsidR="00BF1B4E" w:rsidRDefault="00BF1B4E" w:rsidP="00BF1B4E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  </w:t>
      </w:r>
      <w:r>
        <w:rPr>
          <w:b/>
          <w:sz w:val="24"/>
          <w:szCs w:val="24"/>
          <w:lang w:val="bg-BG" w:eastAsia="bg-BG"/>
        </w:rPr>
        <w:t>VІІІ. ПРЕКРАТЯВАНЕ НА ДОГОВОРА</w:t>
      </w:r>
    </w:p>
    <w:p w:rsidR="009F1EEF" w:rsidRDefault="00BF1B4E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 w:rsidR="00965C48">
        <w:rPr>
          <w:sz w:val="24"/>
          <w:szCs w:val="24"/>
          <w:lang w:val="bg-BG" w:eastAsia="bg-BG"/>
        </w:rPr>
        <w:t>9</w:t>
      </w:r>
      <w:r>
        <w:rPr>
          <w:sz w:val="24"/>
          <w:szCs w:val="24"/>
          <w:lang w:val="bg-BG" w:eastAsia="bg-BG"/>
        </w:rPr>
        <w:t>. (1). Настоящият договор се прекратява:</w:t>
      </w:r>
    </w:p>
    <w:p w:rsidR="00BA7910" w:rsidRDefault="00BA7910" w:rsidP="00DC23AC">
      <w:pPr>
        <w:pStyle w:val="ad"/>
        <w:numPr>
          <w:ilvl w:val="0"/>
          <w:numId w:val="16"/>
        </w:numPr>
        <w:tabs>
          <w:tab w:val="left" w:pos="993"/>
        </w:tabs>
        <w:ind w:left="0"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По взаимно съгласие между страните, изразено в писмена форма.</w:t>
      </w:r>
    </w:p>
    <w:p w:rsidR="00BA7910" w:rsidRDefault="00BA7910" w:rsidP="00DC23AC">
      <w:pPr>
        <w:pStyle w:val="ad"/>
        <w:numPr>
          <w:ilvl w:val="0"/>
          <w:numId w:val="16"/>
        </w:numPr>
        <w:tabs>
          <w:tab w:val="left" w:pos="993"/>
        </w:tabs>
        <w:ind w:left="0"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При виновно неизпълнение на задълженията на една от страните по договора – </w:t>
      </w:r>
      <w:r w:rsidR="00965C48">
        <w:rPr>
          <w:sz w:val="24"/>
          <w:szCs w:val="24"/>
          <w:lang w:val="bg-BG" w:eastAsia="bg-BG"/>
        </w:rPr>
        <w:t>с</w:t>
      </w:r>
      <w:r>
        <w:rPr>
          <w:sz w:val="24"/>
          <w:szCs w:val="24"/>
          <w:lang w:val="bg-BG" w:eastAsia="bg-BG"/>
        </w:rPr>
        <w:t>10-дневно писмено предизвестие от изправната до неизправната страна.</w:t>
      </w:r>
    </w:p>
    <w:p w:rsidR="00BA7910" w:rsidRDefault="00BA7910" w:rsidP="00DC23AC">
      <w:pPr>
        <w:pStyle w:val="ad"/>
        <w:numPr>
          <w:ilvl w:val="0"/>
          <w:numId w:val="16"/>
        </w:numPr>
        <w:tabs>
          <w:tab w:val="left" w:pos="993"/>
        </w:tabs>
        <w:ind w:left="0"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При констатирани нередности и/или конфликт на интереси – с изпращане на едностранно писмено предизвестие от ВЪЗЛОЖИТЕЛЯ до ИЗПЪЛНИТЕЛЯ.</w:t>
      </w:r>
    </w:p>
    <w:p w:rsidR="00BA7910" w:rsidRDefault="00BA7910" w:rsidP="00DC23AC">
      <w:pPr>
        <w:pStyle w:val="ad"/>
        <w:numPr>
          <w:ilvl w:val="0"/>
          <w:numId w:val="16"/>
        </w:numPr>
        <w:tabs>
          <w:tab w:val="left" w:pos="993"/>
        </w:tabs>
        <w:ind w:left="0"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С окончателното изпълнение на договора.</w:t>
      </w:r>
    </w:p>
    <w:p w:rsidR="00BA7910" w:rsidRDefault="00BA7910" w:rsidP="00DC23AC">
      <w:pPr>
        <w:pStyle w:val="ad"/>
        <w:numPr>
          <w:ilvl w:val="0"/>
          <w:numId w:val="16"/>
        </w:numPr>
        <w:tabs>
          <w:tab w:val="left" w:pos="993"/>
        </w:tabs>
        <w:ind w:left="0"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BA7910" w:rsidRDefault="00BA7910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(2). ВЪЗЛОЖИТЕЛЯТ може да прекрати договора без предизвестие, когато ИЗПЪЛНИТЕЛЯТ:</w:t>
      </w:r>
    </w:p>
    <w:p w:rsidR="00BA7910" w:rsidRDefault="00BA7910" w:rsidP="00DC23AC">
      <w:pPr>
        <w:ind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1. Забави изпълнението на някое от задълженията си по договора с повече от </w:t>
      </w:r>
      <w:r w:rsidR="0018677C">
        <w:rPr>
          <w:sz w:val="24"/>
          <w:szCs w:val="24"/>
          <w:lang w:val="bg-BG" w:eastAsia="bg-BG"/>
        </w:rPr>
        <w:t>10 работни дни;</w:t>
      </w:r>
    </w:p>
    <w:p w:rsidR="0018677C" w:rsidRDefault="0018677C" w:rsidP="00DC23AC">
      <w:pPr>
        <w:ind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Не отстрани в разумен срок, определен от ВЪЗЛОЖИТЕЛЯ, констатирани недостатъци;</w:t>
      </w:r>
    </w:p>
    <w:p w:rsidR="0018677C" w:rsidRDefault="0018677C" w:rsidP="00DC23AC">
      <w:pPr>
        <w:ind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3. Не изпълни точно някое от задълженията си по договора.</w:t>
      </w:r>
    </w:p>
    <w:p w:rsidR="0018677C" w:rsidRDefault="0018677C" w:rsidP="00DC23AC">
      <w:pPr>
        <w:ind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4. Използва подизпълнител, без да е декларирал това в офертата си, или използва подизпълнител, което е различен от този, който е посочен в офертата му.</w:t>
      </w:r>
    </w:p>
    <w:p w:rsidR="0018677C" w:rsidRDefault="0018677C" w:rsidP="00DC23AC">
      <w:pPr>
        <w:ind w:right="-7"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5. Бъде обявен в несъстоятелност или когато е в производство по несъстоятелност или ликвидация.</w:t>
      </w:r>
    </w:p>
    <w:p w:rsidR="0018677C" w:rsidRDefault="0018677C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(3). ВЪЗЛОЖИТЕЛЯТ може да </w:t>
      </w:r>
      <w:proofErr w:type="spellStart"/>
      <w:r>
        <w:rPr>
          <w:sz w:val="24"/>
          <w:szCs w:val="24"/>
          <w:lang w:val="bg-BG" w:eastAsia="bg-BG"/>
        </w:rPr>
        <w:t>пррекрати</w:t>
      </w:r>
      <w:proofErr w:type="spellEnd"/>
      <w:r>
        <w:rPr>
          <w:sz w:val="24"/>
          <w:szCs w:val="24"/>
          <w:lang w:val="bg-BG" w:eastAsia="bg-BG"/>
        </w:rPr>
        <w:t xml:space="preserve"> договора едностранно с 10 – дневно предизвестие, без да дължи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</w:t>
      </w:r>
      <w:proofErr w:type="spellStart"/>
      <w:r>
        <w:rPr>
          <w:sz w:val="24"/>
          <w:szCs w:val="24"/>
          <w:lang w:val="bg-BG" w:eastAsia="bg-BG"/>
        </w:rPr>
        <w:t>извършеноти</w:t>
      </w:r>
      <w:proofErr w:type="spellEnd"/>
      <w:r>
        <w:rPr>
          <w:sz w:val="24"/>
          <w:szCs w:val="24"/>
          <w:lang w:val="bg-BG" w:eastAsia="bg-BG"/>
        </w:rPr>
        <w:t xml:space="preserve"> от страна на ИЗПЪЛНИТЕЛЯ и одобрени от ВЪЗЛОЖИТЕЛЯ дейности по изпълнение на договора.</w:t>
      </w:r>
    </w:p>
    <w:p w:rsidR="0018677C" w:rsidRDefault="0018677C" w:rsidP="00BA7910">
      <w:pPr>
        <w:ind w:right="-7"/>
        <w:jc w:val="both"/>
        <w:rPr>
          <w:sz w:val="24"/>
          <w:szCs w:val="24"/>
          <w:lang w:val="bg-BG" w:eastAsia="bg-BG"/>
        </w:rPr>
      </w:pPr>
    </w:p>
    <w:p w:rsidR="0018677C" w:rsidRDefault="0018677C" w:rsidP="0018677C">
      <w:pPr>
        <w:jc w:val="center"/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 xml:space="preserve">   </w:t>
      </w:r>
      <w:r>
        <w:rPr>
          <w:b/>
          <w:sz w:val="24"/>
          <w:szCs w:val="24"/>
          <w:lang w:val="bg-BG" w:eastAsia="bg-BG"/>
        </w:rPr>
        <w:t>ІХ. ЗАКЛЮЧИТЕЛНИ РАЗПОРЕДБИ</w:t>
      </w:r>
    </w:p>
    <w:p w:rsidR="0018677C" w:rsidRDefault="00963196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Чл.1</w:t>
      </w:r>
      <w:r w:rsidR="009F2ABD">
        <w:rPr>
          <w:sz w:val="24"/>
          <w:szCs w:val="24"/>
          <w:lang w:val="bg-BG" w:eastAsia="bg-BG"/>
        </w:rPr>
        <w:t>0</w:t>
      </w:r>
      <w:r>
        <w:rPr>
          <w:sz w:val="24"/>
          <w:szCs w:val="24"/>
          <w:lang w:val="bg-BG" w:eastAsia="bg-BG"/>
        </w:rPr>
        <w:t xml:space="preserve">. </w:t>
      </w:r>
      <w:r w:rsidR="009F2ABD">
        <w:rPr>
          <w:sz w:val="24"/>
          <w:szCs w:val="24"/>
          <w:lang w:val="bg-BG" w:eastAsia="bg-BG"/>
        </w:rPr>
        <w:t xml:space="preserve">Всички </w:t>
      </w:r>
      <w:r>
        <w:rPr>
          <w:sz w:val="24"/>
          <w:szCs w:val="24"/>
          <w:lang w:val="bg-BG" w:eastAsia="bg-BG"/>
        </w:rPr>
        <w:t>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963196" w:rsidRDefault="00963196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>Чл.1</w:t>
      </w:r>
      <w:r w:rsidR="009F2ABD">
        <w:rPr>
          <w:sz w:val="24"/>
          <w:szCs w:val="24"/>
          <w:lang w:val="bg-BG" w:eastAsia="bg-BG"/>
        </w:rPr>
        <w:t>1</w:t>
      </w:r>
      <w:r>
        <w:rPr>
          <w:sz w:val="24"/>
          <w:szCs w:val="24"/>
          <w:lang w:val="bg-BG" w:eastAsia="bg-BG"/>
        </w:rPr>
        <w:t xml:space="preserve">. </w:t>
      </w:r>
      <w:r w:rsidR="00DC23AC">
        <w:rPr>
          <w:sz w:val="24"/>
          <w:szCs w:val="24"/>
          <w:lang w:val="bg-BG" w:eastAsia="bg-BG"/>
        </w:rPr>
        <w:t>К</w:t>
      </w:r>
      <w:r>
        <w:rPr>
          <w:sz w:val="24"/>
          <w:szCs w:val="24"/>
          <w:lang w:val="bg-BG" w:eastAsia="bg-BG"/>
        </w:rPr>
        <w:t>ог</w:t>
      </w:r>
      <w:r w:rsidR="00DC23AC">
        <w:rPr>
          <w:sz w:val="24"/>
          <w:szCs w:val="24"/>
          <w:lang w:val="bg-BG" w:eastAsia="bg-BG"/>
        </w:rPr>
        <w:t>а</w:t>
      </w:r>
      <w:r>
        <w:rPr>
          <w:sz w:val="24"/>
          <w:szCs w:val="24"/>
          <w:lang w:val="bg-BG" w:eastAsia="bg-BG"/>
        </w:rPr>
        <w:t>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963196" w:rsidRDefault="00963196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Чл.1</w:t>
      </w:r>
      <w:r w:rsidR="009F2ABD">
        <w:rPr>
          <w:sz w:val="24"/>
          <w:szCs w:val="24"/>
          <w:lang w:val="bg-BG" w:eastAsia="bg-BG"/>
        </w:rPr>
        <w:t>2</w:t>
      </w:r>
      <w:r>
        <w:rPr>
          <w:sz w:val="24"/>
          <w:szCs w:val="24"/>
          <w:lang w:val="bg-BG" w:eastAsia="bg-BG"/>
        </w:rPr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963196" w:rsidRDefault="00963196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Чл.1</w:t>
      </w:r>
      <w:r w:rsidR="009F2ABD">
        <w:rPr>
          <w:sz w:val="24"/>
          <w:szCs w:val="24"/>
          <w:lang w:val="bg-BG" w:eastAsia="bg-BG"/>
        </w:rPr>
        <w:t>3</w:t>
      </w:r>
      <w:r>
        <w:rPr>
          <w:sz w:val="24"/>
          <w:szCs w:val="24"/>
          <w:lang w:val="bg-BG" w:eastAsia="bg-BG"/>
        </w:rPr>
        <w:t>. За всички неуредени в този договор въпроси се прилагат разпоредбите на действащото законодателство.</w:t>
      </w:r>
    </w:p>
    <w:p w:rsidR="00963196" w:rsidRDefault="00963196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Чл.1</w:t>
      </w:r>
      <w:r w:rsidR="009F2ABD">
        <w:rPr>
          <w:sz w:val="24"/>
          <w:szCs w:val="24"/>
          <w:lang w:val="bg-BG" w:eastAsia="bg-BG"/>
        </w:rPr>
        <w:t>4</w:t>
      </w:r>
      <w:r>
        <w:rPr>
          <w:sz w:val="24"/>
          <w:szCs w:val="24"/>
          <w:lang w:val="bg-BG" w:eastAsia="bg-BG"/>
        </w:rPr>
        <w:t xml:space="preserve">. </w:t>
      </w:r>
      <w:r w:rsidR="004E74B9">
        <w:rPr>
          <w:sz w:val="24"/>
          <w:szCs w:val="24"/>
          <w:lang w:val="bg-BG" w:eastAsia="bg-BG"/>
        </w:rPr>
        <w:t>Н</w:t>
      </w:r>
      <w:r>
        <w:rPr>
          <w:sz w:val="24"/>
          <w:szCs w:val="24"/>
          <w:lang w:val="bg-BG" w:eastAsia="bg-BG"/>
        </w:rPr>
        <w:t xml:space="preserve">ито една от страните няма право да прехвърля правата и задълженията си, произтичащи от този договор на трета страна, освен в случаите </w:t>
      </w:r>
      <w:r w:rsidR="00912373">
        <w:rPr>
          <w:sz w:val="24"/>
          <w:szCs w:val="24"/>
          <w:lang w:val="bg-BG" w:eastAsia="bg-BG"/>
        </w:rPr>
        <w:t>предвидени в</w:t>
      </w:r>
      <w:bookmarkStart w:id="0" w:name="_GoBack"/>
      <w:bookmarkEnd w:id="0"/>
      <w:r>
        <w:rPr>
          <w:sz w:val="24"/>
          <w:szCs w:val="24"/>
          <w:lang w:val="bg-BG" w:eastAsia="bg-BG"/>
        </w:rPr>
        <w:t xml:space="preserve"> Закона за обществените поръчки.</w:t>
      </w:r>
    </w:p>
    <w:p w:rsidR="00963196" w:rsidRDefault="00963196" w:rsidP="00DC23AC">
      <w:pPr>
        <w:ind w:right="-7"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Неразделна част от настоящия договор са:</w:t>
      </w:r>
    </w:p>
    <w:p w:rsidR="00963196" w:rsidRDefault="008A3B61" w:rsidP="00963196">
      <w:pPr>
        <w:pStyle w:val="ad"/>
        <w:numPr>
          <w:ilvl w:val="0"/>
          <w:numId w:val="18"/>
        </w:numPr>
        <w:ind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Техническа спецификация;</w:t>
      </w:r>
    </w:p>
    <w:p w:rsidR="008A3B61" w:rsidRDefault="008A3B61" w:rsidP="008A3B61">
      <w:pPr>
        <w:pStyle w:val="ad"/>
        <w:numPr>
          <w:ilvl w:val="0"/>
          <w:numId w:val="18"/>
        </w:numPr>
        <w:ind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Техническо предложение за изпълнение на поръчката;</w:t>
      </w:r>
    </w:p>
    <w:p w:rsidR="008A3B61" w:rsidRDefault="008A3B61" w:rsidP="008A3B61">
      <w:pPr>
        <w:pStyle w:val="ad"/>
        <w:numPr>
          <w:ilvl w:val="0"/>
          <w:numId w:val="18"/>
        </w:numPr>
        <w:ind w:right="-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Ценово предложение.</w:t>
      </w:r>
    </w:p>
    <w:p w:rsidR="008A3B61" w:rsidRPr="008A3B61" w:rsidRDefault="008A3B61" w:rsidP="00DC23AC">
      <w:pPr>
        <w:ind w:firstLine="708"/>
        <w:jc w:val="both"/>
        <w:rPr>
          <w:sz w:val="24"/>
          <w:szCs w:val="24"/>
          <w:lang w:val="bg-BG" w:eastAsia="bg-BG"/>
        </w:rPr>
      </w:pPr>
      <w:r w:rsidRPr="008A3B61">
        <w:rPr>
          <w:sz w:val="24"/>
          <w:szCs w:val="24"/>
          <w:lang w:val="bg-BG" w:eastAsia="bg-BG"/>
        </w:rPr>
        <w:t>Настоящият договор се състави в три еднообразни екземпляра - един за ИЗПЪЛНИТЕЛЯ и два за ВЪЗЛОЖИТЕЛЯ.</w:t>
      </w:r>
    </w:p>
    <w:p w:rsidR="00963196" w:rsidRDefault="00963196" w:rsidP="00963196">
      <w:pPr>
        <w:ind w:right="-7"/>
        <w:jc w:val="both"/>
        <w:rPr>
          <w:sz w:val="24"/>
          <w:szCs w:val="24"/>
          <w:lang w:val="bg-BG" w:eastAsia="bg-BG"/>
        </w:rPr>
      </w:pPr>
    </w:p>
    <w:p w:rsidR="008A3B61" w:rsidRPr="00255431" w:rsidRDefault="008A3B61" w:rsidP="008A3B61">
      <w:pPr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>ВЪЗЛОЖИТЕЛ:</w:t>
      </w:r>
      <w:r w:rsidRPr="00255431">
        <w:rPr>
          <w:b/>
          <w:sz w:val="24"/>
          <w:szCs w:val="24"/>
          <w:lang w:val="bg-BG" w:eastAsia="bg-BG"/>
        </w:rPr>
        <w:tab/>
      </w:r>
      <w:r w:rsidRPr="00255431">
        <w:rPr>
          <w:b/>
          <w:sz w:val="24"/>
          <w:szCs w:val="24"/>
          <w:lang w:val="bg-BG" w:eastAsia="bg-BG"/>
        </w:rPr>
        <w:tab/>
      </w:r>
      <w:r w:rsidRPr="00255431">
        <w:rPr>
          <w:b/>
          <w:sz w:val="24"/>
          <w:szCs w:val="24"/>
          <w:lang w:val="bg-BG" w:eastAsia="bg-BG"/>
        </w:rPr>
        <w:tab/>
      </w:r>
      <w:r w:rsidRPr="00255431">
        <w:rPr>
          <w:b/>
          <w:sz w:val="24"/>
          <w:szCs w:val="24"/>
          <w:lang w:val="bg-BG" w:eastAsia="bg-BG"/>
        </w:rPr>
        <w:tab/>
      </w:r>
      <w:r w:rsidRPr="00255431">
        <w:rPr>
          <w:b/>
          <w:sz w:val="24"/>
          <w:szCs w:val="24"/>
          <w:lang w:val="bg-BG" w:eastAsia="bg-BG"/>
        </w:rPr>
        <w:tab/>
        <w:t xml:space="preserve">           ИЗПЪЛНИТЕЛ:</w:t>
      </w:r>
    </w:p>
    <w:p w:rsidR="008A3B61" w:rsidRPr="00255431" w:rsidRDefault="008A3B61" w:rsidP="008A3B61">
      <w:pPr>
        <w:rPr>
          <w:b/>
          <w:sz w:val="24"/>
          <w:szCs w:val="24"/>
          <w:lang w:val="bg-BG" w:eastAsia="bg-BG"/>
        </w:rPr>
      </w:pPr>
      <w:r w:rsidRPr="00255431">
        <w:rPr>
          <w:b/>
          <w:sz w:val="24"/>
          <w:szCs w:val="24"/>
          <w:lang w:val="bg-BG" w:eastAsia="bg-BG"/>
        </w:rPr>
        <w:t>___________________________</w:t>
      </w:r>
      <w:r w:rsidRPr="00255431">
        <w:rPr>
          <w:b/>
          <w:sz w:val="24"/>
          <w:szCs w:val="24"/>
          <w:lang w:val="bg-BG" w:eastAsia="bg-BG"/>
        </w:rPr>
        <w:tab/>
      </w:r>
      <w:r w:rsidRPr="00255431">
        <w:rPr>
          <w:b/>
          <w:sz w:val="24"/>
          <w:szCs w:val="24"/>
          <w:lang w:val="bg-BG" w:eastAsia="bg-BG"/>
        </w:rPr>
        <w:tab/>
      </w:r>
      <w:r w:rsidRPr="00255431">
        <w:rPr>
          <w:b/>
          <w:sz w:val="24"/>
          <w:szCs w:val="24"/>
          <w:lang w:val="bg-BG" w:eastAsia="bg-BG"/>
        </w:rPr>
        <w:tab/>
        <w:t xml:space="preserve">            ____________________</w:t>
      </w:r>
    </w:p>
    <w:p w:rsidR="008A3B61" w:rsidRPr="00255431" w:rsidRDefault="000466AB" w:rsidP="008A3B61">
      <w:pPr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ПЛАМЕН СТОИЛОВ</w:t>
      </w:r>
      <w:r w:rsidR="008A3B61" w:rsidRPr="00255431">
        <w:rPr>
          <w:b/>
          <w:sz w:val="24"/>
          <w:szCs w:val="24"/>
          <w:lang w:val="bg-BG" w:eastAsia="bg-BG"/>
        </w:rPr>
        <w:tab/>
      </w:r>
    </w:p>
    <w:p w:rsidR="008A3B61" w:rsidRPr="000466AB" w:rsidRDefault="000466AB" w:rsidP="008A3B61">
      <w:pPr>
        <w:rPr>
          <w:i/>
          <w:sz w:val="24"/>
          <w:szCs w:val="24"/>
          <w:lang w:val="bg-BG" w:eastAsia="bg-BG"/>
        </w:rPr>
      </w:pPr>
      <w:r w:rsidRPr="000466AB">
        <w:rPr>
          <w:i/>
          <w:sz w:val="24"/>
          <w:szCs w:val="24"/>
          <w:lang w:val="bg-BG" w:eastAsia="bg-BG"/>
        </w:rPr>
        <w:t>Кмет</w:t>
      </w:r>
      <w:r>
        <w:rPr>
          <w:i/>
          <w:sz w:val="24"/>
          <w:szCs w:val="24"/>
          <w:lang w:val="bg-BG" w:eastAsia="bg-BG"/>
        </w:rPr>
        <w:t xml:space="preserve"> н</w:t>
      </w:r>
      <w:r w:rsidRPr="000466AB">
        <w:rPr>
          <w:i/>
          <w:sz w:val="24"/>
          <w:szCs w:val="24"/>
          <w:lang w:val="bg-BG" w:eastAsia="bg-BG"/>
        </w:rPr>
        <w:t>а Община Русе</w:t>
      </w:r>
      <w:r w:rsidRPr="000466AB">
        <w:rPr>
          <w:i/>
          <w:sz w:val="24"/>
          <w:szCs w:val="24"/>
          <w:lang w:val="bg-BG" w:eastAsia="bg-BG"/>
        </w:rPr>
        <w:tab/>
      </w:r>
    </w:p>
    <w:p w:rsidR="008A3B61" w:rsidRPr="00255431" w:rsidRDefault="008A3B61" w:rsidP="008A3B61">
      <w:pPr>
        <w:rPr>
          <w:b/>
          <w:sz w:val="24"/>
          <w:szCs w:val="24"/>
          <w:lang w:val="bg-BG" w:eastAsia="bg-BG"/>
        </w:rPr>
      </w:pPr>
    </w:p>
    <w:p w:rsidR="000466AB" w:rsidRPr="000466AB" w:rsidRDefault="000466AB" w:rsidP="000466AB">
      <w:pPr>
        <w:rPr>
          <w:b/>
          <w:sz w:val="24"/>
          <w:szCs w:val="24"/>
          <w:lang w:val="bg-BG" w:eastAsia="bg-BG"/>
        </w:rPr>
      </w:pPr>
      <w:r w:rsidRPr="000466AB">
        <w:t xml:space="preserve"> </w:t>
      </w:r>
      <w:r w:rsidRPr="000466AB">
        <w:rPr>
          <w:b/>
          <w:sz w:val="24"/>
          <w:szCs w:val="24"/>
          <w:lang w:val="bg-BG" w:eastAsia="bg-BG"/>
        </w:rPr>
        <w:t>САБИНА МИНКОВСКА</w:t>
      </w:r>
    </w:p>
    <w:p w:rsidR="000466AB" w:rsidRDefault="000466AB" w:rsidP="000466AB">
      <w:pPr>
        <w:rPr>
          <w:i/>
          <w:sz w:val="24"/>
          <w:szCs w:val="24"/>
          <w:lang w:eastAsia="bg-BG"/>
        </w:rPr>
      </w:pPr>
      <w:r w:rsidRPr="000466AB">
        <w:rPr>
          <w:i/>
          <w:sz w:val="24"/>
          <w:szCs w:val="24"/>
          <w:lang w:val="bg-BG" w:eastAsia="bg-BG"/>
        </w:rPr>
        <w:t>Началник отдел ФС</w:t>
      </w:r>
    </w:p>
    <w:p w:rsidR="00845980" w:rsidRDefault="00845980" w:rsidP="00845980">
      <w:pPr>
        <w:spacing w:line="276" w:lineRule="auto"/>
        <w:rPr>
          <w:b/>
          <w:color w:val="000000"/>
          <w:sz w:val="24"/>
          <w:szCs w:val="24"/>
          <w:lang w:eastAsia="bg-BG"/>
        </w:rPr>
      </w:pPr>
    </w:p>
    <w:sectPr w:rsidR="00845980" w:rsidSect="00D167B2">
      <w:footerReference w:type="default" r:id="rId8"/>
      <w:pgSz w:w="11906" w:h="16838"/>
      <w:pgMar w:top="993" w:right="707" w:bottom="1417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17" w:rsidRDefault="00C16317" w:rsidP="00D167B2">
      <w:r>
        <w:separator/>
      </w:r>
    </w:p>
  </w:endnote>
  <w:endnote w:type="continuationSeparator" w:id="0">
    <w:p w:rsidR="00C16317" w:rsidRDefault="00C16317" w:rsidP="00D1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B2" w:rsidRDefault="00D167B2" w:rsidP="00D167B2">
    <w:pPr>
      <w:pStyle w:val="a5"/>
      <w:jc w:val="center"/>
      <w:rPr>
        <w:rFonts w:ascii="Arial" w:hAnsi="Arial" w:cs="Arial"/>
        <w:b/>
      </w:rPr>
    </w:pPr>
    <w:r w:rsidRPr="00291100">
      <w:rPr>
        <w:rFonts w:ascii="Arial" w:hAnsi="Arial" w:cs="Arial"/>
        <w:b/>
      </w:rPr>
      <w:t xml:space="preserve">- </w:t>
    </w:r>
    <w:r w:rsidRPr="00291100">
      <w:rPr>
        <w:rFonts w:ascii="Arial" w:hAnsi="Arial" w:cs="Arial"/>
        <w:b/>
      </w:rPr>
      <w:fldChar w:fldCharType="begin"/>
    </w:r>
    <w:r w:rsidRPr="00291100">
      <w:rPr>
        <w:rFonts w:ascii="Arial" w:hAnsi="Arial" w:cs="Arial"/>
        <w:b/>
      </w:rPr>
      <w:instrText xml:space="preserve"> PAGE </w:instrText>
    </w:r>
    <w:r w:rsidRPr="00291100">
      <w:rPr>
        <w:rFonts w:ascii="Arial" w:hAnsi="Arial" w:cs="Arial"/>
        <w:b/>
      </w:rPr>
      <w:fldChar w:fldCharType="separate"/>
    </w:r>
    <w:r w:rsidR="00912373">
      <w:rPr>
        <w:rFonts w:ascii="Arial" w:hAnsi="Arial" w:cs="Arial"/>
        <w:b/>
        <w:noProof/>
      </w:rPr>
      <w:t>6</w:t>
    </w:r>
    <w:r w:rsidRPr="00291100">
      <w:rPr>
        <w:rFonts w:ascii="Arial" w:hAnsi="Arial" w:cs="Arial"/>
        <w:b/>
      </w:rPr>
      <w:fldChar w:fldCharType="end"/>
    </w:r>
    <w:r w:rsidRPr="00291100">
      <w:rPr>
        <w:rFonts w:ascii="Arial" w:hAnsi="Arial" w:cs="Arial"/>
        <w:b/>
      </w:rPr>
      <w:t xml:space="preserve"> -</w:t>
    </w:r>
  </w:p>
  <w:p w:rsidR="00D167B2" w:rsidRPr="00860513" w:rsidRDefault="00D167B2" w:rsidP="00D167B2">
    <w:pPr>
      <w:pStyle w:val="a5"/>
      <w:rPr>
        <w:b/>
        <w:sz w:val="24"/>
        <w:szCs w:val="24"/>
      </w:rPr>
    </w:pPr>
    <w:r w:rsidRPr="00860513">
      <w:rPr>
        <w:b/>
        <w:sz w:val="24"/>
        <w:szCs w:val="24"/>
      </w:rPr>
      <w:t xml:space="preserve">ВЪЗЛОЖИТЕЛ:                   </w:t>
    </w:r>
    <w:r w:rsidRPr="00860513">
      <w:rPr>
        <w:b/>
        <w:sz w:val="24"/>
        <w:szCs w:val="24"/>
      </w:rPr>
      <w:tab/>
      <w:t xml:space="preserve">                                                  ИЗПЪЛНИТЕЛ:</w:t>
    </w:r>
  </w:p>
  <w:p w:rsidR="00D167B2" w:rsidRPr="00860513" w:rsidRDefault="00D167B2">
    <w:pPr>
      <w:pStyle w:val="a5"/>
      <w:rPr>
        <w:sz w:val="24"/>
        <w:szCs w:val="24"/>
      </w:rPr>
    </w:pPr>
  </w:p>
  <w:p w:rsidR="00D167B2" w:rsidRDefault="00D16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17" w:rsidRDefault="00C16317" w:rsidP="00D167B2">
      <w:r>
        <w:separator/>
      </w:r>
    </w:p>
  </w:footnote>
  <w:footnote w:type="continuationSeparator" w:id="0">
    <w:p w:rsidR="00C16317" w:rsidRDefault="00C16317" w:rsidP="00D1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82BCBA"/>
    <w:lvl w:ilvl="0">
      <w:numFmt w:val="bullet"/>
      <w:lvlText w:val="*"/>
      <w:lvlJc w:val="left"/>
    </w:lvl>
  </w:abstractNum>
  <w:abstractNum w:abstractNumId="1">
    <w:nsid w:val="03DD6AF0"/>
    <w:multiLevelType w:val="hybridMultilevel"/>
    <w:tmpl w:val="48EE2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31D0"/>
    <w:multiLevelType w:val="hybridMultilevel"/>
    <w:tmpl w:val="913ACB4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B6504"/>
    <w:multiLevelType w:val="hybridMultilevel"/>
    <w:tmpl w:val="0AA486B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56DA0"/>
    <w:multiLevelType w:val="singleLevel"/>
    <w:tmpl w:val="A1ACB7A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28B60C07"/>
    <w:multiLevelType w:val="hybridMultilevel"/>
    <w:tmpl w:val="B51441A0"/>
    <w:lvl w:ilvl="0" w:tplc="FFFFFFFF">
      <w:start w:val="1"/>
      <w:numFmt w:val="bullet"/>
      <w:pStyle w:val="Style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431D00"/>
    <w:multiLevelType w:val="hybridMultilevel"/>
    <w:tmpl w:val="64522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2D15"/>
    <w:multiLevelType w:val="hybridMultilevel"/>
    <w:tmpl w:val="F59E6D54"/>
    <w:lvl w:ilvl="0" w:tplc="84AE7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476B52"/>
    <w:multiLevelType w:val="hybridMultilevel"/>
    <w:tmpl w:val="BAC22A52"/>
    <w:lvl w:ilvl="0" w:tplc="0090E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C21BA9"/>
    <w:multiLevelType w:val="hybridMultilevel"/>
    <w:tmpl w:val="CDACB4EE"/>
    <w:lvl w:ilvl="0" w:tplc="59FC88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E8B2E98"/>
    <w:multiLevelType w:val="hybridMultilevel"/>
    <w:tmpl w:val="48EE2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5F94"/>
    <w:multiLevelType w:val="hybridMultilevel"/>
    <w:tmpl w:val="AA086F0E"/>
    <w:lvl w:ilvl="0" w:tplc="3524F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312938"/>
    <w:multiLevelType w:val="hybridMultilevel"/>
    <w:tmpl w:val="4EFA1FEA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D0D267F"/>
    <w:multiLevelType w:val="hybridMultilevel"/>
    <w:tmpl w:val="8890A582"/>
    <w:lvl w:ilvl="0" w:tplc="54467D9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D5213ED"/>
    <w:multiLevelType w:val="hybridMultilevel"/>
    <w:tmpl w:val="14207056"/>
    <w:lvl w:ilvl="0" w:tplc="6B7E61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166322"/>
    <w:multiLevelType w:val="hybridMultilevel"/>
    <w:tmpl w:val="2B664D18"/>
    <w:lvl w:ilvl="0" w:tplc="533CB4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68419F"/>
    <w:multiLevelType w:val="hybridMultilevel"/>
    <w:tmpl w:val="CB2AAF8A"/>
    <w:lvl w:ilvl="0" w:tplc="B38E05C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556E88"/>
    <w:multiLevelType w:val="hybridMultilevel"/>
    <w:tmpl w:val="7CCAC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9111B"/>
    <w:multiLevelType w:val="hybridMultilevel"/>
    <w:tmpl w:val="8890A582"/>
    <w:lvl w:ilvl="0" w:tplc="54467D9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9605EF2"/>
    <w:multiLevelType w:val="hybridMultilevel"/>
    <w:tmpl w:val="26028F14"/>
    <w:lvl w:ilvl="0" w:tplc="7B0C0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FD46566"/>
    <w:multiLevelType w:val="singleLevel"/>
    <w:tmpl w:val="E0ACC7B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>
    <w:nsid w:val="7E142AEE"/>
    <w:multiLevelType w:val="hybridMultilevel"/>
    <w:tmpl w:val="460CCF26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3"/>
  </w:num>
  <w:num w:numId="7">
    <w:abstractNumId w:val="20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17"/>
  </w:num>
  <w:num w:numId="19">
    <w:abstractNumId w:val="15"/>
  </w:num>
  <w:num w:numId="20">
    <w:abstractNumId w:val="1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10"/>
    <w:rsid w:val="000466AB"/>
    <w:rsid w:val="00087868"/>
    <w:rsid w:val="000C2CCB"/>
    <w:rsid w:val="0017516F"/>
    <w:rsid w:val="0018504B"/>
    <w:rsid w:val="0018677C"/>
    <w:rsid w:val="001B4FE7"/>
    <w:rsid w:val="001C2A1E"/>
    <w:rsid w:val="001C3352"/>
    <w:rsid w:val="001D5818"/>
    <w:rsid w:val="001F72F3"/>
    <w:rsid w:val="00246C26"/>
    <w:rsid w:val="00255431"/>
    <w:rsid w:val="00285720"/>
    <w:rsid w:val="0028610D"/>
    <w:rsid w:val="0029061A"/>
    <w:rsid w:val="002E1CD3"/>
    <w:rsid w:val="003164CC"/>
    <w:rsid w:val="00404AB3"/>
    <w:rsid w:val="004118BF"/>
    <w:rsid w:val="004331F0"/>
    <w:rsid w:val="00456B25"/>
    <w:rsid w:val="00493A57"/>
    <w:rsid w:val="004A7911"/>
    <w:rsid w:val="004B74B9"/>
    <w:rsid w:val="004E74B9"/>
    <w:rsid w:val="004F0C52"/>
    <w:rsid w:val="0051490E"/>
    <w:rsid w:val="005619D9"/>
    <w:rsid w:val="005B5E11"/>
    <w:rsid w:val="005C4055"/>
    <w:rsid w:val="005D3B85"/>
    <w:rsid w:val="005F0107"/>
    <w:rsid w:val="00626BA7"/>
    <w:rsid w:val="00687480"/>
    <w:rsid w:val="006A2A02"/>
    <w:rsid w:val="006A73A2"/>
    <w:rsid w:val="00713C72"/>
    <w:rsid w:val="007607D5"/>
    <w:rsid w:val="00763C42"/>
    <w:rsid w:val="00775463"/>
    <w:rsid w:val="007A19B2"/>
    <w:rsid w:val="007C4F5D"/>
    <w:rsid w:val="007D2E49"/>
    <w:rsid w:val="007D3A01"/>
    <w:rsid w:val="00843410"/>
    <w:rsid w:val="00845980"/>
    <w:rsid w:val="00856B03"/>
    <w:rsid w:val="00860513"/>
    <w:rsid w:val="008641BB"/>
    <w:rsid w:val="0087374C"/>
    <w:rsid w:val="008951B1"/>
    <w:rsid w:val="008A3B61"/>
    <w:rsid w:val="008C1895"/>
    <w:rsid w:val="00912373"/>
    <w:rsid w:val="009231D6"/>
    <w:rsid w:val="00940B0A"/>
    <w:rsid w:val="00960102"/>
    <w:rsid w:val="00963196"/>
    <w:rsid w:val="00965C48"/>
    <w:rsid w:val="009A0FD7"/>
    <w:rsid w:val="009D314C"/>
    <w:rsid w:val="009F1EEF"/>
    <w:rsid w:val="009F2ABD"/>
    <w:rsid w:val="00A02A54"/>
    <w:rsid w:val="00A13EBF"/>
    <w:rsid w:val="00A608E2"/>
    <w:rsid w:val="00A959E4"/>
    <w:rsid w:val="00B06EA9"/>
    <w:rsid w:val="00B213BB"/>
    <w:rsid w:val="00B665AE"/>
    <w:rsid w:val="00B66A68"/>
    <w:rsid w:val="00B83C0E"/>
    <w:rsid w:val="00BA7910"/>
    <w:rsid w:val="00BB21B5"/>
    <w:rsid w:val="00BD55DD"/>
    <w:rsid w:val="00BF1B4E"/>
    <w:rsid w:val="00C16317"/>
    <w:rsid w:val="00CA5F2E"/>
    <w:rsid w:val="00CB41A3"/>
    <w:rsid w:val="00CB5741"/>
    <w:rsid w:val="00D167B2"/>
    <w:rsid w:val="00D23C2C"/>
    <w:rsid w:val="00D4259B"/>
    <w:rsid w:val="00DC23AC"/>
    <w:rsid w:val="00DF2AE2"/>
    <w:rsid w:val="00DF46DB"/>
    <w:rsid w:val="00E14D71"/>
    <w:rsid w:val="00E76F67"/>
    <w:rsid w:val="00F253E0"/>
    <w:rsid w:val="00F55116"/>
    <w:rsid w:val="00F95B0D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B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167B2"/>
  </w:style>
  <w:style w:type="paragraph" w:styleId="a5">
    <w:name w:val="footer"/>
    <w:basedOn w:val="a"/>
    <w:link w:val="a6"/>
    <w:unhideWhenUsed/>
    <w:rsid w:val="00D167B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167B2"/>
  </w:style>
  <w:style w:type="paragraph" w:styleId="a7">
    <w:name w:val="Balloon Text"/>
    <w:basedOn w:val="a"/>
    <w:link w:val="a8"/>
    <w:uiPriority w:val="99"/>
    <w:semiHidden/>
    <w:unhideWhenUsed/>
    <w:rsid w:val="00D167B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167B2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"/>
    <w:basedOn w:val="a"/>
    <w:semiHidden/>
    <w:rsid w:val="00D167B2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Style4">
    <w:name w:val="Style4"/>
    <w:basedOn w:val="a"/>
    <w:rsid w:val="008951B1"/>
    <w:pPr>
      <w:numPr>
        <w:numId w:val="9"/>
      </w:numPr>
      <w:jc w:val="both"/>
    </w:pPr>
    <w:rPr>
      <w:rFonts w:ascii="Arial" w:hAnsi="Arial" w:cs="Arial"/>
      <w:szCs w:val="18"/>
      <w:lang w:val="bg-BG" w:eastAsia="bg-BG"/>
    </w:rPr>
  </w:style>
  <w:style w:type="paragraph" w:customStyle="1" w:styleId="10">
    <w:name w:val="Знак Знак1 Знак Знак Знак"/>
    <w:basedOn w:val="a"/>
    <w:semiHidden/>
    <w:rsid w:val="008951B1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a9">
    <w:name w:val="Plain Text"/>
    <w:basedOn w:val="a"/>
    <w:link w:val="aa"/>
    <w:rsid w:val="008951B1"/>
    <w:rPr>
      <w:rFonts w:ascii="Courier New" w:hAnsi="Courier New" w:cs="Courier New"/>
      <w:lang w:val="bg-BG" w:eastAsia="bg-BG"/>
    </w:rPr>
  </w:style>
  <w:style w:type="character" w:customStyle="1" w:styleId="aa">
    <w:name w:val="Обикновен текст Знак"/>
    <w:basedOn w:val="a0"/>
    <w:link w:val="a9"/>
    <w:rsid w:val="008951B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b">
    <w:name w:val="Title"/>
    <w:aliases w:val="Char Char"/>
    <w:basedOn w:val="a"/>
    <w:link w:val="ac"/>
    <w:qFormat/>
    <w:rsid w:val="004A791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Заглавие Знак"/>
    <w:aliases w:val="Char Char Знак"/>
    <w:basedOn w:val="a0"/>
    <w:link w:val="ab"/>
    <w:rsid w:val="004A79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F5511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8677C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18677C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11">
    <w:name w:val="Знак Знак1 Знак Знак Знак"/>
    <w:basedOn w:val="a"/>
    <w:semiHidden/>
    <w:rsid w:val="00965C4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B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167B2"/>
  </w:style>
  <w:style w:type="paragraph" w:styleId="a5">
    <w:name w:val="footer"/>
    <w:basedOn w:val="a"/>
    <w:link w:val="a6"/>
    <w:unhideWhenUsed/>
    <w:rsid w:val="00D167B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167B2"/>
  </w:style>
  <w:style w:type="paragraph" w:styleId="a7">
    <w:name w:val="Balloon Text"/>
    <w:basedOn w:val="a"/>
    <w:link w:val="a8"/>
    <w:uiPriority w:val="99"/>
    <w:semiHidden/>
    <w:unhideWhenUsed/>
    <w:rsid w:val="00D167B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167B2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"/>
    <w:basedOn w:val="a"/>
    <w:semiHidden/>
    <w:rsid w:val="00D167B2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Style4">
    <w:name w:val="Style4"/>
    <w:basedOn w:val="a"/>
    <w:rsid w:val="008951B1"/>
    <w:pPr>
      <w:numPr>
        <w:numId w:val="9"/>
      </w:numPr>
      <w:jc w:val="both"/>
    </w:pPr>
    <w:rPr>
      <w:rFonts w:ascii="Arial" w:hAnsi="Arial" w:cs="Arial"/>
      <w:szCs w:val="18"/>
      <w:lang w:val="bg-BG" w:eastAsia="bg-BG"/>
    </w:rPr>
  </w:style>
  <w:style w:type="paragraph" w:customStyle="1" w:styleId="10">
    <w:name w:val="Знак Знак1 Знак Знак Знак"/>
    <w:basedOn w:val="a"/>
    <w:semiHidden/>
    <w:rsid w:val="008951B1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a9">
    <w:name w:val="Plain Text"/>
    <w:basedOn w:val="a"/>
    <w:link w:val="aa"/>
    <w:rsid w:val="008951B1"/>
    <w:rPr>
      <w:rFonts w:ascii="Courier New" w:hAnsi="Courier New" w:cs="Courier New"/>
      <w:lang w:val="bg-BG" w:eastAsia="bg-BG"/>
    </w:rPr>
  </w:style>
  <w:style w:type="character" w:customStyle="1" w:styleId="aa">
    <w:name w:val="Обикновен текст Знак"/>
    <w:basedOn w:val="a0"/>
    <w:link w:val="a9"/>
    <w:rsid w:val="008951B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b">
    <w:name w:val="Title"/>
    <w:aliases w:val="Char Char"/>
    <w:basedOn w:val="a"/>
    <w:link w:val="ac"/>
    <w:qFormat/>
    <w:rsid w:val="004A791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Заглавие Знак"/>
    <w:aliases w:val="Char Char Знак"/>
    <w:basedOn w:val="a0"/>
    <w:link w:val="ab"/>
    <w:rsid w:val="004A79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F5511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8677C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18677C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11">
    <w:name w:val="Знак Знак1 Знак Знак Знак"/>
    <w:basedOn w:val="a"/>
    <w:semiHidden/>
    <w:rsid w:val="00965C4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6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provadia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Ilieva</dc:creator>
  <cp:lastModifiedBy>User</cp:lastModifiedBy>
  <cp:revision>36</cp:revision>
  <cp:lastPrinted>2016-12-22T08:46:00Z</cp:lastPrinted>
  <dcterms:created xsi:type="dcterms:W3CDTF">2014-10-23T02:58:00Z</dcterms:created>
  <dcterms:modified xsi:type="dcterms:W3CDTF">2016-12-28T08:59:00Z</dcterms:modified>
</cp:coreProperties>
</file>